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E1C09" w14:textId="75CA599E" w:rsidR="008459DD" w:rsidRDefault="00704440" w:rsidP="00704440">
      <w:pPr>
        <w:ind w:left="-180"/>
        <w:rPr>
          <w:b/>
          <w:bCs/>
        </w:rPr>
      </w:pPr>
      <w:r w:rsidRPr="00B863BE">
        <w:rPr>
          <w:b/>
          <w:bCs/>
          <w:noProof/>
          <w:sz w:val="60"/>
          <w:szCs w:val="60"/>
        </w:rPr>
        <w:drawing>
          <wp:inline distT="0" distB="0" distL="0" distR="0" wp14:anchorId="6EDCFB8E" wp14:editId="2EAB6BDA">
            <wp:extent cx="2393343" cy="1063993"/>
            <wp:effectExtent l="0" t="0" r="6985" b="3175"/>
            <wp:docPr id="11" name="Picture 10">
              <a:extLst xmlns:a="http://schemas.openxmlformats.org/drawingml/2006/main">
                <a:ext uri="{FF2B5EF4-FFF2-40B4-BE49-F238E27FC236}">
                  <a16:creationId xmlns:a16="http://schemas.microsoft.com/office/drawing/2014/main" id="{AE2FCAB6-F807-B21D-43ED-C17913C6B8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E2FCAB6-F807-B21D-43ED-C17913C6B89D}"/>
                        </a:ext>
                      </a:extLst>
                    </pic:cNvPr>
                    <pic:cNvPicPr>
                      <a:picLocks noChangeAspect="1"/>
                    </pic:cNvPicPr>
                  </pic:nvPicPr>
                  <pic:blipFill>
                    <a:blip r:embed="rId7"/>
                    <a:stretch>
                      <a:fillRect/>
                    </a:stretch>
                  </pic:blipFill>
                  <pic:spPr>
                    <a:xfrm>
                      <a:off x="0" y="0"/>
                      <a:ext cx="2402825" cy="1068208"/>
                    </a:xfrm>
                    <a:prstGeom prst="rect">
                      <a:avLst/>
                    </a:prstGeom>
                  </pic:spPr>
                </pic:pic>
              </a:graphicData>
            </a:graphic>
          </wp:inline>
        </w:drawing>
      </w:r>
    </w:p>
    <w:p w14:paraId="2A4DCFF9" w14:textId="7B605366" w:rsidR="00704440" w:rsidRPr="001025AA" w:rsidRDefault="002E175A" w:rsidP="00704440">
      <w:pPr>
        <w:rPr>
          <w:rFonts w:asciiTheme="majorHAnsi" w:hAnsiTheme="majorHAnsi"/>
          <w:b/>
          <w:bCs/>
          <w:sz w:val="56"/>
          <w:szCs w:val="56"/>
        </w:rPr>
      </w:pPr>
      <w:r w:rsidRPr="001025AA">
        <w:rPr>
          <w:rFonts w:asciiTheme="majorHAnsi" w:hAnsiTheme="majorHAnsi"/>
          <w:b/>
          <w:bCs/>
          <w:sz w:val="56"/>
          <w:szCs w:val="56"/>
        </w:rPr>
        <w:t xml:space="preserve">2026 </w:t>
      </w:r>
      <w:r w:rsidR="008459DD" w:rsidRPr="001025AA">
        <w:rPr>
          <w:rFonts w:asciiTheme="majorHAnsi" w:hAnsiTheme="majorHAnsi"/>
          <w:b/>
          <w:bCs/>
          <w:sz w:val="56"/>
          <w:szCs w:val="56"/>
        </w:rPr>
        <w:t xml:space="preserve">LSSO Board of Advisors </w:t>
      </w:r>
      <w:r w:rsidR="00704440" w:rsidRPr="001025AA">
        <w:rPr>
          <w:rFonts w:asciiTheme="majorHAnsi" w:hAnsiTheme="majorHAnsi"/>
          <w:b/>
          <w:bCs/>
          <w:sz w:val="56"/>
          <w:szCs w:val="56"/>
        </w:rPr>
        <w:t>A</w:t>
      </w:r>
      <w:r w:rsidR="008459DD" w:rsidRPr="001025AA">
        <w:rPr>
          <w:rFonts w:asciiTheme="majorHAnsi" w:hAnsiTheme="majorHAnsi"/>
          <w:b/>
          <w:bCs/>
          <w:sz w:val="56"/>
          <w:szCs w:val="56"/>
        </w:rPr>
        <w:t>pplication</w:t>
      </w:r>
    </w:p>
    <w:p w14:paraId="1147F0AD" w14:textId="77777777" w:rsidR="002E175A" w:rsidRPr="001025AA" w:rsidRDefault="002E175A" w:rsidP="00704440">
      <w:pPr>
        <w:rPr>
          <w:rFonts w:asciiTheme="majorHAnsi" w:hAnsiTheme="majorHAnsi"/>
        </w:rPr>
      </w:pPr>
    </w:p>
    <w:p w14:paraId="702AE7ED" w14:textId="77777777" w:rsidR="00C3403F" w:rsidRPr="001025AA" w:rsidRDefault="00C3403F" w:rsidP="00C3403F">
      <w:pPr>
        <w:rPr>
          <w:rFonts w:asciiTheme="majorHAnsi" w:hAnsiTheme="majorHAnsi"/>
        </w:rPr>
      </w:pPr>
      <w:r w:rsidRPr="001025AA">
        <w:rPr>
          <w:rFonts w:asciiTheme="majorHAnsi" w:hAnsiTheme="majorHAnsi"/>
        </w:rPr>
        <w:t>Thank you for your interest in serving on the Legal Sales and Service Organization Board of Advisors. We are grateful for the time and thought you invested in your application and for your willingness to contribute your experience and expertise to our mission.</w:t>
      </w:r>
    </w:p>
    <w:p w14:paraId="70E05995" w14:textId="77777777" w:rsidR="002E175A" w:rsidRPr="001025AA" w:rsidRDefault="002E175A" w:rsidP="00704440">
      <w:pPr>
        <w:rPr>
          <w:rFonts w:asciiTheme="majorHAnsi" w:hAnsiTheme="majorHAnsi"/>
          <w:b/>
          <w:bCs/>
        </w:rPr>
      </w:pPr>
    </w:p>
    <w:p w14:paraId="0F357013" w14:textId="0FE8CBD5" w:rsidR="002E175A" w:rsidRPr="001025AA" w:rsidRDefault="002E175A" w:rsidP="00704440">
      <w:pPr>
        <w:rPr>
          <w:rFonts w:asciiTheme="majorHAnsi" w:hAnsiTheme="majorHAnsi"/>
          <w:b/>
          <w:bCs/>
        </w:rPr>
      </w:pPr>
      <w:r w:rsidRPr="001025AA">
        <w:rPr>
          <w:rFonts w:asciiTheme="majorHAnsi" w:hAnsiTheme="majorHAnsi"/>
          <w:b/>
          <w:bCs/>
        </w:rPr>
        <w:t>Please note:</w:t>
      </w:r>
    </w:p>
    <w:p w14:paraId="740A12A7" w14:textId="45EDC080" w:rsidR="002E175A" w:rsidRPr="001025AA" w:rsidRDefault="002E175A" w:rsidP="002E175A">
      <w:pPr>
        <w:pStyle w:val="ListParagraph"/>
        <w:numPr>
          <w:ilvl w:val="0"/>
          <w:numId w:val="24"/>
        </w:numPr>
        <w:rPr>
          <w:rFonts w:asciiTheme="majorHAnsi" w:hAnsiTheme="majorHAnsi"/>
        </w:rPr>
      </w:pPr>
      <w:r w:rsidRPr="001025AA">
        <w:rPr>
          <w:rFonts w:asciiTheme="majorHAnsi" w:hAnsiTheme="majorHAnsi"/>
        </w:rPr>
        <w:t xml:space="preserve">All applications are </w:t>
      </w:r>
      <w:r w:rsidRPr="001025AA">
        <w:rPr>
          <w:rFonts w:asciiTheme="majorHAnsi" w:hAnsiTheme="majorHAnsi"/>
        </w:rPr>
        <w:t>due Aug</w:t>
      </w:r>
      <w:r w:rsidRPr="001025AA">
        <w:rPr>
          <w:rFonts w:asciiTheme="majorHAnsi" w:hAnsiTheme="majorHAnsi"/>
        </w:rPr>
        <w:t xml:space="preserve">ust </w:t>
      </w:r>
      <w:r w:rsidRPr="001025AA">
        <w:rPr>
          <w:rFonts w:asciiTheme="majorHAnsi" w:hAnsiTheme="majorHAnsi"/>
        </w:rPr>
        <w:t>14</w:t>
      </w:r>
      <w:r w:rsidRPr="001025AA">
        <w:rPr>
          <w:rFonts w:asciiTheme="majorHAnsi" w:hAnsiTheme="majorHAnsi"/>
        </w:rPr>
        <w:t xml:space="preserve"> 11:59 pm </w:t>
      </w:r>
      <w:proofErr w:type="gramStart"/>
      <w:r w:rsidRPr="001025AA">
        <w:rPr>
          <w:rFonts w:asciiTheme="majorHAnsi" w:hAnsiTheme="majorHAnsi"/>
        </w:rPr>
        <w:t>eastern</w:t>
      </w:r>
      <w:proofErr w:type="gramEnd"/>
    </w:p>
    <w:p w14:paraId="73FBDF17" w14:textId="114F7AF5" w:rsidR="002E175A" w:rsidRPr="001025AA" w:rsidRDefault="002E175A" w:rsidP="002E175A">
      <w:pPr>
        <w:pStyle w:val="ListParagraph"/>
        <w:numPr>
          <w:ilvl w:val="0"/>
          <w:numId w:val="24"/>
        </w:numPr>
        <w:rPr>
          <w:rFonts w:asciiTheme="majorHAnsi" w:hAnsiTheme="majorHAnsi"/>
        </w:rPr>
      </w:pPr>
      <w:r w:rsidRPr="001025AA">
        <w:rPr>
          <w:rFonts w:asciiTheme="majorHAnsi" w:hAnsiTheme="majorHAnsi"/>
        </w:rPr>
        <w:t xml:space="preserve">Please email your completed application, biography and headshot to: </w:t>
      </w:r>
      <w:hyperlink r:id="rId8" w:history="1">
        <w:r w:rsidRPr="001025AA">
          <w:rPr>
            <w:rStyle w:val="Hyperlink"/>
            <w:rFonts w:asciiTheme="majorHAnsi" w:hAnsiTheme="majorHAnsi"/>
          </w:rPr>
          <w:t>Service@LegalSales.org</w:t>
        </w:r>
      </w:hyperlink>
      <w:r w:rsidRPr="001025AA">
        <w:rPr>
          <w:rFonts w:asciiTheme="majorHAnsi" w:hAnsiTheme="majorHAnsi"/>
        </w:rPr>
        <w:t xml:space="preserve"> with the subject line: LSSO BOA Application – your full name</w:t>
      </w:r>
    </w:p>
    <w:p w14:paraId="58E9C7C5" w14:textId="4B23C958" w:rsidR="002E175A" w:rsidRPr="001025AA" w:rsidRDefault="002E175A" w:rsidP="002E175A">
      <w:pPr>
        <w:pStyle w:val="ListParagraph"/>
        <w:numPr>
          <w:ilvl w:val="0"/>
          <w:numId w:val="24"/>
        </w:numPr>
        <w:rPr>
          <w:rFonts w:asciiTheme="majorHAnsi" w:hAnsiTheme="majorHAnsi"/>
        </w:rPr>
      </w:pPr>
      <w:r w:rsidRPr="001025AA">
        <w:rPr>
          <w:rFonts w:asciiTheme="majorHAnsi" w:hAnsiTheme="majorHAnsi"/>
        </w:rPr>
        <w:t>R</w:t>
      </w:r>
      <w:r w:rsidRPr="001025AA">
        <w:rPr>
          <w:rFonts w:asciiTheme="majorHAnsi" w:hAnsiTheme="majorHAnsi"/>
        </w:rPr>
        <w:t xml:space="preserve">eviews </w:t>
      </w:r>
      <w:r w:rsidRPr="001025AA">
        <w:rPr>
          <w:rFonts w:asciiTheme="majorHAnsi" w:hAnsiTheme="majorHAnsi"/>
        </w:rPr>
        <w:t xml:space="preserve">and final board slate approval will be </w:t>
      </w:r>
      <w:r w:rsidRPr="001025AA">
        <w:rPr>
          <w:rFonts w:asciiTheme="majorHAnsi" w:hAnsiTheme="majorHAnsi"/>
        </w:rPr>
        <w:t>completed by Aug</w:t>
      </w:r>
      <w:r w:rsidRPr="001025AA">
        <w:rPr>
          <w:rFonts w:asciiTheme="majorHAnsi" w:hAnsiTheme="majorHAnsi"/>
        </w:rPr>
        <w:t>ust</w:t>
      </w:r>
      <w:r w:rsidRPr="001025AA">
        <w:rPr>
          <w:rFonts w:asciiTheme="majorHAnsi" w:hAnsiTheme="majorHAnsi"/>
        </w:rPr>
        <w:t xml:space="preserve"> 21</w:t>
      </w:r>
      <w:r w:rsidRPr="001025AA">
        <w:rPr>
          <w:rFonts w:asciiTheme="majorHAnsi" w:hAnsiTheme="majorHAnsi"/>
        </w:rPr>
        <w:t xml:space="preserve"> and 28 respectively</w:t>
      </w:r>
    </w:p>
    <w:p w14:paraId="68077E81" w14:textId="4568C7B9" w:rsidR="002E175A" w:rsidRPr="001025AA" w:rsidRDefault="002E175A" w:rsidP="002E175A">
      <w:pPr>
        <w:pStyle w:val="ListParagraph"/>
        <w:numPr>
          <w:ilvl w:val="0"/>
          <w:numId w:val="24"/>
        </w:numPr>
        <w:rPr>
          <w:rFonts w:asciiTheme="majorHAnsi" w:hAnsiTheme="majorHAnsi"/>
        </w:rPr>
      </w:pPr>
      <w:r w:rsidRPr="001025AA">
        <w:rPr>
          <w:rFonts w:asciiTheme="majorHAnsi" w:hAnsiTheme="majorHAnsi"/>
        </w:rPr>
        <w:t xml:space="preserve">Decisions will be communicated to all applicants by </w:t>
      </w:r>
      <w:r w:rsidRPr="001025AA">
        <w:rPr>
          <w:rFonts w:asciiTheme="majorHAnsi" w:hAnsiTheme="majorHAnsi"/>
        </w:rPr>
        <w:t>Sep</w:t>
      </w:r>
      <w:r w:rsidRPr="001025AA">
        <w:rPr>
          <w:rFonts w:asciiTheme="majorHAnsi" w:hAnsiTheme="majorHAnsi"/>
        </w:rPr>
        <w:t>tember</w:t>
      </w:r>
      <w:r w:rsidRPr="001025AA">
        <w:rPr>
          <w:rFonts w:asciiTheme="majorHAnsi" w:hAnsiTheme="majorHAnsi"/>
        </w:rPr>
        <w:t xml:space="preserve"> 1 </w:t>
      </w:r>
    </w:p>
    <w:p w14:paraId="5EAE0757" w14:textId="17B920EF" w:rsidR="002E175A" w:rsidRPr="001025AA" w:rsidRDefault="002E175A" w:rsidP="002E175A">
      <w:pPr>
        <w:pStyle w:val="ListParagraph"/>
        <w:numPr>
          <w:ilvl w:val="0"/>
          <w:numId w:val="24"/>
        </w:numPr>
        <w:rPr>
          <w:rFonts w:asciiTheme="majorHAnsi" w:hAnsiTheme="majorHAnsi"/>
        </w:rPr>
      </w:pPr>
      <w:r w:rsidRPr="001025AA">
        <w:rPr>
          <w:rFonts w:asciiTheme="majorHAnsi" w:hAnsiTheme="majorHAnsi"/>
        </w:rPr>
        <w:t xml:space="preserve">Announcement of new members - week of </w:t>
      </w:r>
      <w:r w:rsidRPr="001025AA">
        <w:rPr>
          <w:rFonts w:asciiTheme="majorHAnsi" w:hAnsiTheme="majorHAnsi"/>
        </w:rPr>
        <w:t>Sep</w:t>
      </w:r>
      <w:r w:rsidRPr="001025AA">
        <w:rPr>
          <w:rFonts w:asciiTheme="majorHAnsi" w:hAnsiTheme="majorHAnsi"/>
        </w:rPr>
        <w:t>tember</w:t>
      </w:r>
      <w:r w:rsidRPr="001025AA">
        <w:rPr>
          <w:rFonts w:asciiTheme="majorHAnsi" w:hAnsiTheme="majorHAnsi"/>
        </w:rPr>
        <w:t xml:space="preserve"> 6</w:t>
      </w:r>
    </w:p>
    <w:p w14:paraId="538AE6FD" w14:textId="0749FB83" w:rsidR="002E175A" w:rsidRPr="001025AA" w:rsidRDefault="002E175A" w:rsidP="002E175A">
      <w:pPr>
        <w:pStyle w:val="ListParagraph"/>
        <w:numPr>
          <w:ilvl w:val="0"/>
          <w:numId w:val="24"/>
        </w:numPr>
        <w:rPr>
          <w:rFonts w:asciiTheme="majorHAnsi" w:hAnsiTheme="majorHAnsi"/>
        </w:rPr>
      </w:pPr>
      <w:r w:rsidRPr="001025AA">
        <w:rPr>
          <w:rFonts w:asciiTheme="majorHAnsi" w:hAnsiTheme="majorHAnsi"/>
        </w:rPr>
        <w:t xml:space="preserve">Please direct inquiries to </w:t>
      </w:r>
      <w:hyperlink r:id="rId9" w:history="1">
        <w:r w:rsidRPr="001025AA">
          <w:rPr>
            <w:rStyle w:val="Hyperlink"/>
            <w:rFonts w:asciiTheme="majorHAnsi" w:hAnsiTheme="majorHAnsi"/>
          </w:rPr>
          <w:t>Service@LegalSales.org</w:t>
        </w:r>
      </w:hyperlink>
      <w:r w:rsidRPr="001025AA">
        <w:rPr>
          <w:rFonts w:asciiTheme="majorHAnsi" w:hAnsiTheme="majorHAnsi"/>
        </w:rPr>
        <w:t xml:space="preserve"> with the subject line: Inquiry: LSSO BOA Application</w:t>
      </w:r>
    </w:p>
    <w:p w14:paraId="76A89264" w14:textId="77777777" w:rsidR="001025AA" w:rsidRPr="001025AA" w:rsidRDefault="001025AA" w:rsidP="001025AA">
      <w:pPr>
        <w:rPr>
          <w:rFonts w:asciiTheme="majorHAnsi" w:hAnsiTheme="majorHAnsi"/>
        </w:rPr>
      </w:pPr>
      <w:r w:rsidRPr="001025AA">
        <w:rPr>
          <w:rFonts w:asciiTheme="majorHAnsi" w:hAnsiTheme="majorHAnsi"/>
        </w:rPr>
        <w:t>We are seeking experienced professionals who are passionate about advancing the legal industry through collaboration, innovation, and thought leadership. As a member of the Board, you'll help shape LSSO's strategic direction, influence industry programming, and contribute to initiatives that support professionals across legal sales, business development, client service and experience, and innovation.</w:t>
      </w:r>
    </w:p>
    <w:p w14:paraId="3C050302" w14:textId="77777777" w:rsidR="001025AA" w:rsidRDefault="001025AA" w:rsidP="001025AA">
      <w:pPr>
        <w:rPr>
          <w:rFonts w:asciiTheme="majorHAnsi" w:hAnsiTheme="majorHAnsi"/>
        </w:rPr>
      </w:pPr>
      <w:r w:rsidRPr="001025AA">
        <w:rPr>
          <w:rFonts w:asciiTheme="majorHAnsi" w:hAnsiTheme="majorHAnsi"/>
        </w:rPr>
        <w:t>Board Advisors serve two-year terms and have opportunities to make an impact through one or more of our Sales &amp; Service Pillars.</w:t>
      </w:r>
    </w:p>
    <w:p w14:paraId="2864D340" w14:textId="77777777" w:rsidR="001025AA" w:rsidRDefault="001025AA" w:rsidP="001025AA">
      <w:pPr>
        <w:rPr>
          <w:rFonts w:asciiTheme="majorHAnsi" w:hAnsiTheme="majorHAnsi"/>
        </w:rPr>
      </w:pPr>
    </w:p>
    <w:p w14:paraId="22BC00D9" w14:textId="06305D9A" w:rsidR="00473D10" w:rsidRPr="001025AA" w:rsidRDefault="00E47D63" w:rsidP="00704440">
      <w:pPr>
        <w:rPr>
          <w:rFonts w:asciiTheme="majorHAnsi" w:hAnsiTheme="majorHAnsi"/>
          <w:b/>
          <w:bCs/>
          <w:sz w:val="56"/>
          <w:szCs w:val="56"/>
        </w:rPr>
      </w:pPr>
      <w:r w:rsidRPr="001025AA">
        <w:rPr>
          <w:rFonts w:asciiTheme="majorHAnsi" w:hAnsiTheme="majorHAnsi"/>
          <w:b/>
          <w:bCs/>
          <w:sz w:val="32"/>
          <w:szCs w:val="32"/>
        </w:rPr>
        <w:t>Expectations</w:t>
      </w:r>
      <w:r w:rsidR="00473D10" w:rsidRPr="001025AA">
        <w:rPr>
          <w:rFonts w:asciiTheme="majorHAnsi" w:hAnsiTheme="majorHAnsi"/>
          <w:b/>
          <w:bCs/>
          <w:sz w:val="32"/>
          <w:szCs w:val="32"/>
        </w:rPr>
        <w:t xml:space="preserve"> of the Board of Advisors</w:t>
      </w:r>
    </w:p>
    <w:p w14:paraId="1B7BF866" w14:textId="26F71069" w:rsidR="00751087" w:rsidRPr="001025AA" w:rsidRDefault="00751087" w:rsidP="00751087">
      <w:pPr>
        <w:rPr>
          <w:rFonts w:asciiTheme="majorHAnsi" w:hAnsiTheme="majorHAnsi"/>
          <w:b/>
          <w:bCs/>
        </w:rPr>
      </w:pPr>
      <w:r w:rsidRPr="001025AA">
        <w:rPr>
          <w:rFonts w:asciiTheme="majorHAnsi" w:hAnsiTheme="majorHAnsi"/>
          <w:b/>
          <w:bCs/>
        </w:rPr>
        <w:t>Alignment</w:t>
      </w:r>
    </w:p>
    <w:p w14:paraId="7DF51E45" w14:textId="60BE361A" w:rsidR="00751087" w:rsidRPr="001025AA" w:rsidRDefault="00751087" w:rsidP="00751087">
      <w:pPr>
        <w:rPr>
          <w:rFonts w:asciiTheme="majorHAnsi" w:hAnsiTheme="majorHAnsi"/>
        </w:rPr>
      </w:pPr>
      <w:r w:rsidRPr="001025AA">
        <w:rPr>
          <w:rFonts w:asciiTheme="majorHAnsi" w:hAnsiTheme="majorHAnsi"/>
        </w:rPr>
        <w:t xml:space="preserve">Candidates </w:t>
      </w:r>
      <w:r w:rsidR="002C4C4F" w:rsidRPr="001025AA">
        <w:rPr>
          <w:rFonts w:asciiTheme="majorHAnsi" w:hAnsiTheme="majorHAnsi"/>
        </w:rPr>
        <w:t>must</w:t>
      </w:r>
      <w:r w:rsidRPr="001025AA">
        <w:rPr>
          <w:rFonts w:asciiTheme="majorHAnsi" w:hAnsiTheme="majorHAnsi"/>
        </w:rPr>
        <w:t xml:space="preserve"> demonstrate commitment to </w:t>
      </w:r>
      <w:r w:rsidR="00D2303F" w:rsidRPr="001025AA">
        <w:rPr>
          <w:rFonts w:asciiTheme="majorHAnsi" w:hAnsiTheme="majorHAnsi"/>
        </w:rPr>
        <w:t xml:space="preserve">actively supporting </w:t>
      </w:r>
      <w:r w:rsidRPr="001025AA">
        <w:rPr>
          <w:rFonts w:asciiTheme="majorHAnsi" w:hAnsiTheme="majorHAnsi"/>
        </w:rPr>
        <w:t>LSSO’s mission:</w:t>
      </w:r>
    </w:p>
    <w:p w14:paraId="19B0BA2E" w14:textId="316CD0CD" w:rsidR="00D2303F" w:rsidRPr="001025AA" w:rsidRDefault="00D2303F" w:rsidP="00EF3E77">
      <w:pPr>
        <w:rPr>
          <w:rFonts w:asciiTheme="majorHAnsi" w:hAnsiTheme="majorHAnsi"/>
          <w:i/>
          <w:iCs/>
        </w:rPr>
      </w:pPr>
      <w:r w:rsidRPr="001025AA">
        <w:rPr>
          <w:rFonts w:asciiTheme="majorHAnsi" w:hAnsiTheme="majorHAnsi"/>
          <w:i/>
          <w:iCs/>
        </w:rPr>
        <w:t>The Legal Sales and Service Organization, Inc. (LSSO) is a transformative force in the legal industry. LSSO equips legal and business professionals with innovative thinking, strategic connections, and continuous professional development that enable them to thrive in a dynamic and competitive landscape.</w:t>
      </w:r>
    </w:p>
    <w:p w14:paraId="16E01968" w14:textId="77777777" w:rsidR="00E47D63" w:rsidRPr="001025AA" w:rsidRDefault="00E47D63" w:rsidP="00EF3E77">
      <w:pPr>
        <w:rPr>
          <w:rFonts w:asciiTheme="majorHAnsi" w:hAnsiTheme="majorHAnsi"/>
          <w:i/>
          <w:iCs/>
        </w:rPr>
      </w:pPr>
    </w:p>
    <w:p w14:paraId="4517C032" w14:textId="77777777" w:rsidR="001025AA" w:rsidRDefault="001025AA" w:rsidP="00E47D63">
      <w:pPr>
        <w:rPr>
          <w:rFonts w:asciiTheme="majorHAnsi" w:hAnsiTheme="majorHAnsi" w:cs="Times New Roman"/>
          <w:b/>
          <w:bCs/>
        </w:rPr>
      </w:pPr>
    </w:p>
    <w:p w14:paraId="6894C314" w14:textId="54511176" w:rsidR="00E47D63" w:rsidRPr="001025AA" w:rsidRDefault="00E47D63" w:rsidP="00E47D63">
      <w:pPr>
        <w:rPr>
          <w:rFonts w:asciiTheme="majorHAnsi" w:hAnsiTheme="majorHAnsi" w:cs="Times New Roman"/>
          <w:b/>
          <w:bCs/>
        </w:rPr>
      </w:pPr>
      <w:r w:rsidRPr="001025AA">
        <w:rPr>
          <w:rFonts w:asciiTheme="majorHAnsi" w:hAnsiTheme="majorHAnsi" w:cs="Times New Roman"/>
          <w:b/>
          <w:bCs/>
        </w:rPr>
        <w:t>LSSO: Where Legal Sales and Service Professionals Connect, Lead and Grow</w:t>
      </w:r>
    </w:p>
    <w:p w14:paraId="2E96DEBE" w14:textId="77777777" w:rsidR="001025AA" w:rsidRDefault="00E47D63" w:rsidP="00E47D63">
      <w:pPr>
        <w:rPr>
          <w:rFonts w:asciiTheme="majorHAnsi" w:hAnsiTheme="majorHAnsi" w:cs="Times New Roman"/>
        </w:rPr>
      </w:pPr>
      <w:r w:rsidRPr="001025AA">
        <w:rPr>
          <w:rFonts w:asciiTheme="majorHAnsi" w:hAnsiTheme="majorHAnsi" w:cs="Times New Roman"/>
        </w:rPr>
        <w:t xml:space="preserve">For more than 20 years, the Legal Sales &amp; Service Organization (LSSO) has been the only membership-based organization dedicated exclusively to advancing sales and client service in the legal industry. We provide professionals with </w:t>
      </w:r>
      <w:r w:rsidR="001025AA">
        <w:rPr>
          <w:rFonts w:asciiTheme="majorHAnsi" w:hAnsiTheme="majorHAnsi" w:cs="Times New Roman"/>
        </w:rPr>
        <w:t xml:space="preserve">a peer group, relationship and skill development, </w:t>
      </w:r>
      <w:r w:rsidRPr="001025AA">
        <w:rPr>
          <w:rFonts w:asciiTheme="majorHAnsi" w:hAnsiTheme="majorHAnsi" w:cs="Times New Roman"/>
        </w:rPr>
        <w:t xml:space="preserve">data-driven insights, and forward-thinking strategies to enhance business development and client relationships. </w:t>
      </w:r>
    </w:p>
    <w:p w14:paraId="2E0CD0C6" w14:textId="11B02C0E" w:rsidR="00E47D63" w:rsidRPr="001025AA" w:rsidRDefault="00E47D63" w:rsidP="00E47D63">
      <w:pPr>
        <w:rPr>
          <w:rFonts w:asciiTheme="majorHAnsi" w:hAnsiTheme="majorHAnsi" w:cs="Times New Roman"/>
        </w:rPr>
      </w:pPr>
      <w:r w:rsidRPr="001025AA">
        <w:rPr>
          <w:rFonts w:asciiTheme="majorHAnsi" w:hAnsiTheme="majorHAnsi" w:cs="Times New Roman"/>
        </w:rPr>
        <w:t>LSSO is the premier professional organization for legal sales and service professionals who are committed to staying ahead of the curve.</w:t>
      </w:r>
    </w:p>
    <w:p w14:paraId="3659BEA0" w14:textId="77777777" w:rsidR="00E47D63" w:rsidRPr="001025AA" w:rsidRDefault="00E47D63" w:rsidP="00E47D63">
      <w:pPr>
        <w:rPr>
          <w:rFonts w:asciiTheme="majorHAnsi" w:hAnsiTheme="majorHAnsi"/>
          <w:b/>
          <w:bCs/>
        </w:rPr>
      </w:pPr>
    </w:p>
    <w:p w14:paraId="2FF6D6B2" w14:textId="2E3B5C89" w:rsidR="00E47D63" w:rsidRPr="001025AA" w:rsidRDefault="00E47D63" w:rsidP="00E47D63">
      <w:pPr>
        <w:rPr>
          <w:rFonts w:asciiTheme="majorHAnsi" w:hAnsiTheme="majorHAnsi"/>
          <w:b/>
          <w:bCs/>
        </w:rPr>
      </w:pPr>
      <w:r w:rsidRPr="001025AA">
        <w:rPr>
          <w:rFonts w:asciiTheme="majorHAnsi" w:hAnsiTheme="majorHAnsi"/>
          <w:b/>
          <w:bCs/>
        </w:rPr>
        <w:t>Commitment &amp; Expectations </w:t>
      </w:r>
    </w:p>
    <w:p w14:paraId="6BD9E69A" w14:textId="77777777" w:rsidR="00E47D63" w:rsidRPr="001025AA" w:rsidRDefault="00E47D63" w:rsidP="00E47D63">
      <w:pPr>
        <w:pStyle w:val="ListParagraph"/>
        <w:numPr>
          <w:ilvl w:val="0"/>
          <w:numId w:val="19"/>
        </w:numPr>
        <w:rPr>
          <w:rFonts w:asciiTheme="majorHAnsi" w:hAnsiTheme="majorHAnsi"/>
        </w:rPr>
      </w:pPr>
      <w:r w:rsidRPr="001025AA">
        <w:rPr>
          <w:rFonts w:asciiTheme="majorHAnsi" w:hAnsiTheme="majorHAnsi"/>
        </w:rPr>
        <w:t>Attend annual RainDance Conference – June 9 &amp; 10, 2027</w:t>
      </w:r>
    </w:p>
    <w:p w14:paraId="04289702" w14:textId="77777777" w:rsidR="00E47D63" w:rsidRPr="001025AA" w:rsidRDefault="00E47D63" w:rsidP="00E47D63">
      <w:pPr>
        <w:pStyle w:val="ListParagraph"/>
        <w:numPr>
          <w:ilvl w:val="0"/>
          <w:numId w:val="19"/>
        </w:numPr>
        <w:rPr>
          <w:rFonts w:asciiTheme="majorHAnsi" w:hAnsiTheme="majorHAnsi"/>
        </w:rPr>
      </w:pPr>
      <w:r w:rsidRPr="001025AA">
        <w:rPr>
          <w:rFonts w:asciiTheme="majorHAnsi" w:hAnsiTheme="majorHAnsi"/>
        </w:rPr>
        <w:t>Participate in 4 board meetings per year – 1 per quarter</w:t>
      </w:r>
    </w:p>
    <w:p w14:paraId="43F2E774" w14:textId="77777777" w:rsidR="00E47D63" w:rsidRPr="001025AA" w:rsidRDefault="00E47D63" w:rsidP="00E47D63">
      <w:pPr>
        <w:pStyle w:val="ListParagraph"/>
        <w:numPr>
          <w:ilvl w:val="1"/>
          <w:numId w:val="23"/>
        </w:numPr>
        <w:rPr>
          <w:rFonts w:asciiTheme="majorHAnsi" w:hAnsiTheme="majorHAnsi"/>
        </w:rPr>
      </w:pPr>
      <w:r w:rsidRPr="001025AA">
        <w:rPr>
          <w:rFonts w:asciiTheme="majorHAnsi" w:hAnsiTheme="majorHAnsi"/>
        </w:rPr>
        <w:t>The June meeting will be held in person around Raindance </w:t>
      </w:r>
    </w:p>
    <w:p w14:paraId="1F6B0897" w14:textId="41B1255B" w:rsidR="00E47D63" w:rsidRPr="001025AA" w:rsidRDefault="00E47D63" w:rsidP="00E47D63">
      <w:pPr>
        <w:pStyle w:val="ListParagraph"/>
        <w:numPr>
          <w:ilvl w:val="1"/>
          <w:numId w:val="23"/>
        </w:numPr>
        <w:rPr>
          <w:rFonts w:asciiTheme="majorHAnsi" w:hAnsiTheme="majorHAnsi"/>
        </w:rPr>
      </w:pPr>
      <w:r w:rsidRPr="001025AA">
        <w:rPr>
          <w:rFonts w:asciiTheme="majorHAnsi" w:hAnsiTheme="majorHAnsi"/>
        </w:rPr>
        <w:t>All other meetings will be virtual</w:t>
      </w:r>
    </w:p>
    <w:p w14:paraId="19AAD79C" w14:textId="77777777" w:rsidR="00E47D63" w:rsidRPr="001025AA" w:rsidRDefault="00E47D63" w:rsidP="00E47D63">
      <w:pPr>
        <w:pStyle w:val="ListParagraph"/>
        <w:numPr>
          <w:ilvl w:val="0"/>
          <w:numId w:val="19"/>
        </w:numPr>
        <w:rPr>
          <w:rFonts w:asciiTheme="majorHAnsi" w:hAnsiTheme="majorHAnsi"/>
        </w:rPr>
      </w:pPr>
      <w:r w:rsidRPr="001025AA">
        <w:rPr>
          <w:rFonts w:asciiTheme="majorHAnsi" w:hAnsiTheme="majorHAnsi"/>
        </w:rPr>
        <w:t>Contribute your expertise and thinking to the current and future work of LSSO</w:t>
      </w:r>
    </w:p>
    <w:p w14:paraId="40CC2852" w14:textId="5CF3D9D3" w:rsidR="00E47D63" w:rsidRPr="001025AA" w:rsidRDefault="001025AA" w:rsidP="00E47D63">
      <w:pPr>
        <w:pStyle w:val="ListParagraph"/>
        <w:numPr>
          <w:ilvl w:val="0"/>
          <w:numId w:val="19"/>
        </w:numPr>
        <w:rPr>
          <w:rFonts w:asciiTheme="majorHAnsi" w:hAnsiTheme="majorHAnsi"/>
        </w:rPr>
      </w:pPr>
      <w:r>
        <w:rPr>
          <w:rFonts w:asciiTheme="majorHAnsi" w:hAnsiTheme="majorHAnsi"/>
        </w:rPr>
        <w:t>O</w:t>
      </w:r>
      <w:r w:rsidR="00E47D63" w:rsidRPr="001025AA">
        <w:rPr>
          <w:rFonts w:asciiTheme="majorHAnsi" w:hAnsiTheme="majorHAnsi"/>
        </w:rPr>
        <w:t xml:space="preserve">wnership/co-ownership of one key function of LSSO </w:t>
      </w:r>
    </w:p>
    <w:p w14:paraId="2A2CFBC7" w14:textId="11564362" w:rsidR="00E47D63" w:rsidRPr="001025AA" w:rsidRDefault="00E47D63" w:rsidP="00E47D63">
      <w:pPr>
        <w:pStyle w:val="ListParagraph"/>
        <w:numPr>
          <w:ilvl w:val="1"/>
          <w:numId w:val="22"/>
        </w:numPr>
        <w:rPr>
          <w:rFonts w:asciiTheme="majorHAnsi" w:hAnsiTheme="majorHAnsi"/>
        </w:rPr>
      </w:pPr>
      <w:r w:rsidRPr="001025AA">
        <w:rPr>
          <w:rFonts w:asciiTheme="majorHAnsi" w:hAnsiTheme="majorHAnsi"/>
        </w:rPr>
        <w:t xml:space="preserve">This includes one of our 5 Pillars, </w:t>
      </w:r>
      <w:proofErr w:type="gramStart"/>
      <w:r w:rsidRPr="001025AA">
        <w:rPr>
          <w:rFonts w:asciiTheme="majorHAnsi" w:hAnsiTheme="majorHAnsi"/>
        </w:rPr>
        <w:t>a</w:t>
      </w:r>
      <w:r w:rsidR="00704440" w:rsidRPr="001025AA">
        <w:rPr>
          <w:rFonts w:asciiTheme="majorHAnsi" w:hAnsiTheme="majorHAnsi"/>
        </w:rPr>
        <w:t xml:space="preserve"> </w:t>
      </w:r>
      <w:r w:rsidRPr="001025AA">
        <w:rPr>
          <w:rFonts w:asciiTheme="majorHAnsi" w:hAnsiTheme="majorHAnsi"/>
        </w:rPr>
        <w:t>LSSO</w:t>
      </w:r>
      <w:proofErr w:type="gramEnd"/>
      <w:r w:rsidRPr="001025AA">
        <w:rPr>
          <w:rFonts w:asciiTheme="majorHAnsi" w:hAnsiTheme="majorHAnsi"/>
        </w:rPr>
        <w:t xml:space="preserve"> popup</w:t>
      </w:r>
      <w:r w:rsidR="00704440" w:rsidRPr="001025AA">
        <w:rPr>
          <w:rFonts w:asciiTheme="majorHAnsi" w:hAnsiTheme="majorHAnsi"/>
        </w:rPr>
        <w:t xml:space="preserve"> gathering</w:t>
      </w:r>
      <w:r w:rsidRPr="001025AA">
        <w:rPr>
          <w:rFonts w:asciiTheme="majorHAnsi" w:hAnsiTheme="majorHAnsi"/>
        </w:rPr>
        <w:t>, mentorship program,</w:t>
      </w:r>
      <w:r w:rsidR="001025AA">
        <w:rPr>
          <w:rFonts w:asciiTheme="majorHAnsi" w:hAnsiTheme="majorHAnsi"/>
        </w:rPr>
        <w:t xml:space="preserve"> or r</w:t>
      </w:r>
      <w:r w:rsidRPr="001025AA">
        <w:rPr>
          <w:rFonts w:asciiTheme="majorHAnsi" w:hAnsiTheme="majorHAnsi"/>
        </w:rPr>
        <w:t>oundtable session</w:t>
      </w:r>
    </w:p>
    <w:p w14:paraId="2B973D03" w14:textId="33B0D59D" w:rsidR="00E47D63" w:rsidRPr="001025AA" w:rsidRDefault="00E47D63" w:rsidP="00E47D63">
      <w:pPr>
        <w:pStyle w:val="ListParagraph"/>
        <w:numPr>
          <w:ilvl w:val="1"/>
          <w:numId w:val="22"/>
        </w:numPr>
        <w:rPr>
          <w:rFonts w:asciiTheme="majorHAnsi" w:hAnsiTheme="majorHAnsi"/>
        </w:rPr>
      </w:pPr>
      <w:r w:rsidRPr="001025AA">
        <w:rPr>
          <w:rFonts w:asciiTheme="majorHAnsi" w:hAnsiTheme="majorHAnsi"/>
        </w:rPr>
        <w:t>Support will be provided to help balance the work needed around</w:t>
      </w:r>
      <w:r w:rsidRPr="001025AA">
        <w:rPr>
          <w:rFonts w:asciiTheme="majorHAnsi" w:hAnsiTheme="majorHAnsi"/>
        </w:rPr>
        <w:br/>
        <w:t>these areas</w:t>
      </w:r>
    </w:p>
    <w:p w14:paraId="1C98C5BF" w14:textId="31FA5FFF" w:rsidR="00E47D63" w:rsidRPr="001025AA" w:rsidRDefault="00E47D63" w:rsidP="001025AA">
      <w:pPr>
        <w:pStyle w:val="ListParagraph"/>
        <w:numPr>
          <w:ilvl w:val="0"/>
          <w:numId w:val="19"/>
        </w:numPr>
        <w:rPr>
          <w:rFonts w:asciiTheme="majorHAnsi" w:hAnsiTheme="majorHAnsi"/>
        </w:rPr>
      </w:pPr>
      <w:r w:rsidRPr="001025AA">
        <w:rPr>
          <w:rFonts w:asciiTheme="majorHAnsi" w:hAnsiTheme="majorHAnsi"/>
        </w:rPr>
        <w:t xml:space="preserve">Serve as brand ambassadors for the organization </w:t>
      </w:r>
      <w:r w:rsidR="001025AA">
        <w:rPr>
          <w:rFonts w:asciiTheme="majorHAnsi" w:hAnsiTheme="majorHAnsi"/>
        </w:rPr>
        <w:t xml:space="preserve">with </w:t>
      </w:r>
      <w:r w:rsidRPr="001025AA">
        <w:rPr>
          <w:rFonts w:asciiTheme="majorHAnsi" w:hAnsiTheme="majorHAnsi"/>
        </w:rPr>
        <w:t xml:space="preserve">ongoing assistance </w:t>
      </w:r>
      <w:r w:rsidR="001025AA">
        <w:rPr>
          <w:rFonts w:asciiTheme="majorHAnsi" w:hAnsiTheme="majorHAnsi"/>
        </w:rPr>
        <w:t xml:space="preserve">creating awareness and </w:t>
      </w:r>
      <w:r w:rsidRPr="001025AA">
        <w:rPr>
          <w:rFonts w:asciiTheme="majorHAnsi" w:hAnsiTheme="majorHAnsi"/>
        </w:rPr>
        <w:t>promoting it</w:t>
      </w:r>
      <w:r w:rsidR="001025AA">
        <w:rPr>
          <w:rFonts w:asciiTheme="majorHAnsi" w:hAnsiTheme="majorHAnsi"/>
        </w:rPr>
        <w:t xml:space="preserve"> </w:t>
      </w:r>
      <w:r w:rsidRPr="001025AA">
        <w:rPr>
          <w:rFonts w:asciiTheme="majorHAnsi" w:hAnsiTheme="majorHAnsi"/>
        </w:rPr>
        <w:t>through social media channels and in your network</w:t>
      </w:r>
    </w:p>
    <w:p w14:paraId="640C6777" w14:textId="73AF9068" w:rsidR="00E47D63" w:rsidRPr="001025AA" w:rsidRDefault="00E47D63" w:rsidP="00E47D63">
      <w:pPr>
        <w:pStyle w:val="ListParagraph"/>
        <w:numPr>
          <w:ilvl w:val="0"/>
          <w:numId w:val="19"/>
        </w:numPr>
        <w:rPr>
          <w:rFonts w:asciiTheme="majorHAnsi" w:hAnsiTheme="majorHAnsi"/>
        </w:rPr>
      </w:pPr>
      <w:r w:rsidRPr="001025AA">
        <w:rPr>
          <w:rFonts w:asciiTheme="majorHAnsi" w:hAnsiTheme="majorHAnsi"/>
        </w:rPr>
        <w:t>Allow LSSO to publish your name and promote you as a member of the Board of Advisors</w:t>
      </w:r>
    </w:p>
    <w:p w14:paraId="3D1CB765" w14:textId="77777777" w:rsidR="00E47D63" w:rsidRPr="001025AA" w:rsidRDefault="00E47D63" w:rsidP="00EF3E77">
      <w:pPr>
        <w:rPr>
          <w:rFonts w:asciiTheme="majorHAnsi" w:hAnsiTheme="majorHAnsi"/>
          <w:b/>
          <w:bCs/>
        </w:rPr>
      </w:pPr>
    </w:p>
    <w:p w14:paraId="00C9D29A" w14:textId="784E480E" w:rsidR="00D2303F" w:rsidRPr="001025AA" w:rsidRDefault="00D2303F" w:rsidP="00D2303F">
      <w:pPr>
        <w:rPr>
          <w:rFonts w:asciiTheme="majorHAnsi" w:hAnsiTheme="majorHAnsi" w:cs="Times New Roman"/>
          <w:b/>
          <w:bCs/>
        </w:rPr>
      </w:pPr>
      <w:r w:rsidRPr="001025AA">
        <w:rPr>
          <w:rFonts w:asciiTheme="majorHAnsi" w:hAnsiTheme="majorHAnsi" w:cs="Times New Roman"/>
          <w:b/>
          <w:bCs/>
        </w:rPr>
        <w:t>LSSO's Pillars: Legal Sales and Service Focus Areas</w:t>
      </w:r>
    </w:p>
    <w:p w14:paraId="59A11E62" w14:textId="77777777" w:rsidR="00D2303F" w:rsidRPr="001025AA" w:rsidRDefault="00D2303F" w:rsidP="00D2303F">
      <w:pPr>
        <w:rPr>
          <w:rFonts w:asciiTheme="majorHAnsi" w:hAnsiTheme="majorHAnsi" w:cs="Times New Roman"/>
        </w:rPr>
      </w:pPr>
      <w:r w:rsidRPr="001025AA">
        <w:rPr>
          <w:rFonts w:asciiTheme="majorHAnsi" w:hAnsiTheme="majorHAnsi" w:cs="Times New Roman"/>
        </w:rPr>
        <w:t xml:space="preserve">The legal industry is undergoing massive transformation. With that comes a demand for smarter, faster, sustainable, scalable, and more strategic business development. </w:t>
      </w:r>
    </w:p>
    <w:p w14:paraId="15177789" w14:textId="29C5676A" w:rsidR="00D2303F" w:rsidRPr="001025AA" w:rsidRDefault="00D2303F" w:rsidP="00D2303F">
      <w:pPr>
        <w:rPr>
          <w:rFonts w:asciiTheme="majorHAnsi" w:hAnsiTheme="majorHAnsi" w:cs="Arial"/>
        </w:rPr>
      </w:pPr>
      <w:r w:rsidRPr="001025AA">
        <w:rPr>
          <w:rFonts w:asciiTheme="majorHAnsi" w:hAnsiTheme="majorHAnsi" w:cs="Times New Roman"/>
        </w:rPr>
        <w:t>Enter LSSO's Pillars. Our focus areas empower sales and service professionals across the legal industry. These pillars ensure alignment of benefits t</w:t>
      </w:r>
      <w:r w:rsidR="00E47D63" w:rsidRPr="001025AA">
        <w:rPr>
          <w:rFonts w:asciiTheme="majorHAnsi" w:hAnsiTheme="majorHAnsi" w:cs="Times New Roman"/>
        </w:rPr>
        <w:t>o</w:t>
      </w:r>
      <w:r w:rsidRPr="001025AA">
        <w:rPr>
          <w:rFonts w:asciiTheme="majorHAnsi" w:hAnsiTheme="majorHAnsi" w:cs="Times New Roman"/>
        </w:rPr>
        <w:t xml:space="preserve"> LSSO member</w:t>
      </w:r>
      <w:r w:rsidR="00E47D63" w:rsidRPr="001025AA">
        <w:rPr>
          <w:rFonts w:asciiTheme="majorHAnsi" w:hAnsiTheme="majorHAnsi" w:cs="Times New Roman"/>
        </w:rPr>
        <w:t>s</w:t>
      </w:r>
      <w:r w:rsidRPr="001025AA">
        <w:rPr>
          <w:rFonts w:asciiTheme="majorHAnsi" w:hAnsiTheme="majorHAnsi" w:cs="Times New Roman"/>
        </w:rPr>
        <w:t xml:space="preserve">, giving access to the programming, insights, networks and tools specific to the core competencies </w:t>
      </w:r>
      <w:r w:rsidR="00E47D63" w:rsidRPr="001025AA">
        <w:rPr>
          <w:rFonts w:asciiTheme="majorHAnsi" w:hAnsiTheme="majorHAnsi" w:cs="Times New Roman"/>
        </w:rPr>
        <w:t>members</w:t>
      </w:r>
      <w:r w:rsidRPr="001025AA">
        <w:rPr>
          <w:rFonts w:asciiTheme="majorHAnsi" w:hAnsiTheme="majorHAnsi" w:cs="Times New Roman"/>
        </w:rPr>
        <w:t xml:space="preserve"> need</w:t>
      </w:r>
      <w:r w:rsidR="00E47D63" w:rsidRPr="001025AA">
        <w:rPr>
          <w:rFonts w:asciiTheme="majorHAnsi" w:hAnsiTheme="majorHAnsi" w:cs="Times New Roman"/>
        </w:rPr>
        <w:t xml:space="preserve">ed </w:t>
      </w:r>
      <w:r w:rsidRPr="001025AA">
        <w:rPr>
          <w:rFonts w:asciiTheme="majorHAnsi" w:hAnsiTheme="majorHAnsi" w:cs="Times New Roman"/>
        </w:rPr>
        <w:t xml:space="preserve">to excel and grow in </w:t>
      </w:r>
      <w:r w:rsidR="00E47D63" w:rsidRPr="001025AA">
        <w:rPr>
          <w:rFonts w:asciiTheme="majorHAnsi" w:hAnsiTheme="majorHAnsi" w:cs="Times New Roman"/>
        </w:rPr>
        <w:t>their</w:t>
      </w:r>
      <w:r w:rsidRPr="001025AA">
        <w:rPr>
          <w:rFonts w:asciiTheme="majorHAnsi" w:hAnsiTheme="majorHAnsi" w:cs="Times New Roman"/>
        </w:rPr>
        <w:t xml:space="preserve"> role</w:t>
      </w:r>
      <w:r w:rsidR="00E47D63" w:rsidRPr="001025AA">
        <w:rPr>
          <w:rFonts w:asciiTheme="majorHAnsi" w:hAnsiTheme="majorHAnsi" w:cs="Times New Roman"/>
        </w:rPr>
        <w:t>s</w:t>
      </w:r>
      <w:r w:rsidRPr="001025AA">
        <w:rPr>
          <w:rFonts w:asciiTheme="majorHAnsi" w:hAnsiTheme="majorHAnsi" w:cs="Arial"/>
        </w:rPr>
        <w:t xml:space="preserve">. </w:t>
      </w:r>
    </w:p>
    <w:p w14:paraId="4788E749" w14:textId="12191218" w:rsidR="00473D10" w:rsidRPr="001025AA" w:rsidRDefault="00D2303F" w:rsidP="00E47D63">
      <w:pPr>
        <w:jc w:val="center"/>
        <w:rPr>
          <w:rFonts w:asciiTheme="majorHAnsi" w:hAnsiTheme="majorHAnsi"/>
          <w:b/>
          <w:bCs/>
        </w:rPr>
      </w:pPr>
      <w:r w:rsidRPr="001025AA">
        <w:rPr>
          <w:rFonts w:asciiTheme="majorHAnsi" w:hAnsiTheme="majorHAnsi" w:cs="Arial"/>
          <w:noProof/>
        </w:rPr>
        <w:drawing>
          <wp:inline distT="0" distB="0" distL="0" distR="0" wp14:anchorId="011CCFFB" wp14:editId="0C714658">
            <wp:extent cx="5238750" cy="1453897"/>
            <wp:effectExtent l="0" t="0" r="0" b="0"/>
            <wp:docPr id="1077889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424" t="30548" r="7015" b="33001"/>
                    <a:stretch>
                      <a:fillRect/>
                    </a:stretch>
                  </pic:blipFill>
                  <pic:spPr bwMode="auto">
                    <a:xfrm>
                      <a:off x="0" y="0"/>
                      <a:ext cx="5332701" cy="1479971"/>
                    </a:xfrm>
                    <a:prstGeom prst="rect">
                      <a:avLst/>
                    </a:prstGeom>
                    <a:noFill/>
                    <a:ln>
                      <a:noFill/>
                    </a:ln>
                    <a:extLst>
                      <a:ext uri="{53640926-AAD7-44D8-BBD7-CCE9431645EC}">
                        <a14:shadowObscured xmlns:a14="http://schemas.microsoft.com/office/drawing/2010/main"/>
                      </a:ext>
                    </a:extLst>
                  </pic:spPr>
                </pic:pic>
              </a:graphicData>
            </a:graphic>
          </wp:inline>
        </w:drawing>
      </w:r>
      <w:r w:rsidRPr="001025AA">
        <w:rPr>
          <w:rFonts w:asciiTheme="majorHAnsi" w:hAnsiTheme="majorHAnsi" w:cs="Arial"/>
        </w:rPr>
        <w:br/>
      </w:r>
    </w:p>
    <w:p w14:paraId="69B20644" w14:textId="77777777" w:rsidR="00A25C0F" w:rsidRPr="001025AA" w:rsidRDefault="00A25C0F" w:rsidP="00E47D63">
      <w:pPr>
        <w:spacing w:after="200" w:line="276" w:lineRule="auto"/>
        <w:rPr>
          <w:rFonts w:asciiTheme="majorHAnsi" w:hAnsiTheme="majorHAnsi"/>
          <w:b/>
          <w:bCs/>
          <w:sz w:val="32"/>
          <w:szCs w:val="32"/>
        </w:rPr>
      </w:pPr>
    </w:p>
    <w:p w14:paraId="133E9F84" w14:textId="66A1D695" w:rsidR="00473D10" w:rsidRPr="001025AA" w:rsidRDefault="00E47D63" w:rsidP="00E47D63">
      <w:pPr>
        <w:spacing w:after="200" w:line="276" w:lineRule="auto"/>
        <w:rPr>
          <w:rFonts w:asciiTheme="majorHAnsi" w:hAnsiTheme="majorHAnsi"/>
          <w:b/>
          <w:bCs/>
          <w:sz w:val="32"/>
          <w:szCs w:val="32"/>
        </w:rPr>
      </w:pPr>
      <w:r w:rsidRPr="001025AA">
        <w:rPr>
          <w:rFonts w:asciiTheme="majorHAnsi" w:hAnsiTheme="majorHAnsi"/>
          <w:b/>
          <w:bCs/>
          <w:sz w:val="32"/>
          <w:szCs w:val="32"/>
        </w:rPr>
        <w:t>B</w:t>
      </w:r>
      <w:r w:rsidR="00473D10" w:rsidRPr="001025AA">
        <w:rPr>
          <w:rFonts w:asciiTheme="majorHAnsi" w:hAnsiTheme="majorHAnsi"/>
          <w:b/>
          <w:bCs/>
          <w:sz w:val="32"/>
          <w:szCs w:val="32"/>
        </w:rPr>
        <w:t>oard Structure</w:t>
      </w:r>
      <w:r w:rsidR="00751087" w:rsidRPr="001025AA">
        <w:rPr>
          <w:rFonts w:asciiTheme="majorHAnsi" w:hAnsiTheme="majorHAnsi"/>
          <w:b/>
          <w:bCs/>
          <w:sz w:val="32"/>
          <w:szCs w:val="32"/>
        </w:rPr>
        <w:t xml:space="preserve"> &amp; Terms </w:t>
      </w:r>
    </w:p>
    <w:p w14:paraId="647A47F1" w14:textId="1D544470" w:rsidR="00473D10" w:rsidRPr="001025AA" w:rsidRDefault="00473D10" w:rsidP="00473D10">
      <w:pPr>
        <w:rPr>
          <w:rFonts w:asciiTheme="majorHAnsi" w:hAnsiTheme="majorHAnsi"/>
          <w:b/>
          <w:bCs/>
        </w:rPr>
      </w:pPr>
      <w:r w:rsidRPr="001025AA">
        <w:rPr>
          <w:rFonts w:asciiTheme="majorHAnsi" w:hAnsiTheme="majorHAnsi"/>
          <w:b/>
          <w:bCs/>
        </w:rPr>
        <w:t xml:space="preserve">Board </w:t>
      </w:r>
      <w:r w:rsidR="00E47D63" w:rsidRPr="001025AA">
        <w:rPr>
          <w:rFonts w:asciiTheme="majorHAnsi" w:hAnsiTheme="majorHAnsi"/>
          <w:b/>
          <w:bCs/>
        </w:rPr>
        <w:t>Composition</w:t>
      </w:r>
    </w:p>
    <w:p w14:paraId="37DFEBF0" w14:textId="2FA206B8" w:rsidR="00D2303F" w:rsidRPr="001025AA" w:rsidRDefault="00473D10" w:rsidP="00E47D63">
      <w:pPr>
        <w:rPr>
          <w:rFonts w:asciiTheme="majorHAnsi" w:hAnsiTheme="majorHAnsi"/>
        </w:rPr>
      </w:pPr>
      <w:r w:rsidRPr="001025AA">
        <w:rPr>
          <w:rFonts w:asciiTheme="majorHAnsi" w:hAnsiTheme="majorHAnsi"/>
        </w:rPr>
        <w:t xml:space="preserve">The Board of Advisors will consist </w:t>
      </w:r>
      <w:r w:rsidR="00E47D63" w:rsidRPr="001025AA">
        <w:rPr>
          <w:rFonts w:asciiTheme="majorHAnsi" w:hAnsiTheme="majorHAnsi"/>
        </w:rPr>
        <w:t xml:space="preserve">of </w:t>
      </w:r>
      <w:r w:rsidRPr="001025AA">
        <w:rPr>
          <w:rFonts w:asciiTheme="majorHAnsi" w:hAnsiTheme="majorHAnsi"/>
        </w:rPr>
        <w:t>a mix o</w:t>
      </w:r>
      <w:r w:rsidR="00D2303F" w:rsidRPr="001025AA">
        <w:rPr>
          <w:rFonts w:asciiTheme="majorHAnsi" w:hAnsiTheme="majorHAnsi"/>
        </w:rPr>
        <w:t xml:space="preserve">f leaders </w:t>
      </w:r>
      <w:r w:rsidR="00E47D63" w:rsidRPr="001025AA">
        <w:rPr>
          <w:rFonts w:asciiTheme="majorHAnsi" w:hAnsiTheme="majorHAnsi"/>
        </w:rPr>
        <w:t>focused on the areas of our pillars, working in a variety of organization types and geographies.</w:t>
      </w:r>
    </w:p>
    <w:p w14:paraId="266D48D1" w14:textId="775FD22A" w:rsidR="00751087" w:rsidRPr="001025AA" w:rsidRDefault="00751087" w:rsidP="00751087">
      <w:pPr>
        <w:rPr>
          <w:rFonts w:asciiTheme="majorHAnsi" w:hAnsiTheme="majorHAnsi"/>
          <w:b/>
          <w:bCs/>
        </w:rPr>
      </w:pPr>
      <w:r w:rsidRPr="001025AA">
        <w:rPr>
          <w:rFonts w:asciiTheme="majorHAnsi" w:hAnsiTheme="majorHAnsi"/>
          <w:b/>
          <w:bCs/>
        </w:rPr>
        <w:br/>
        <w:t>Terms</w:t>
      </w:r>
    </w:p>
    <w:p w14:paraId="1E12D14C" w14:textId="77777777" w:rsidR="00751087" w:rsidRPr="001025AA" w:rsidRDefault="00751087" w:rsidP="001025AA">
      <w:pPr>
        <w:pStyle w:val="ListParagraph"/>
        <w:numPr>
          <w:ilvl w:val="0"/>
          <w:numId w:val="27"/>
        </w:numPr>
        <w:rPr>
          <w:rFonts w:asciiTheme="majorHAnsi" w:hAnsiTheme="majorHAnsi"/>
        </w:rPr>
      </w:pPr>
      <w:r w:rsidRPr="001025AA">
        <w:rPr>
          <w:rFonts w:asciiTheme="majorHAnsi" w:hAnsiTheme="majorHAnsi"/>
        </w:rPr>
        <w:t xml:space="preserve">Board members will serve </w:t>
      </w:r>
      <w:r w:rsidRPr="001025AA">
        <w:rPr>
          <w:rFonts w:asciiTheme="majorHAnsi" w:hAnsiTheme="majorHAnsi"/>
          <w:b/>
          <w:bCs/>
        </w:rPr>
        <w:t>two-year terms</w:t>
      </w:r>
      <w:r w:rsidRPr="001025AA">
        <w:rPr>
          <w:rFonts w:asciiTheme="majorHAnsi" w:hAnsiTheme="majorHAnsi"/>
        </w:rPr>
        <w:t>.</w:t>
      </w:r>
    </w:p>
    <w:p w14:paraId="52F41970" w14:textId="77777777" w:rsidR="00751087" w:rsidRPr="001025AA" w:rsidRDefault="00751087" w:rsidP="001025AA">
      <w:pPr>
        <w:pStyle w:val="ListParagraph"/>
        <w:numPr>
          <w:ilvl w:val="0"/>
          <w:numId w:val="27"/>
        </w:numPr>
        <w:rPr>
          <w:rFonts w:asciiTheme="majorHAnsi" w:hAnsiTheme="majorHAnsi"/>
        </w:rPr>
      </w:pPr>
      <w:r w:rsidRPr="001025AA">
        <w:rPr>
          <w:rFonts w:asciiTheme="majorHAnsi" w:hAnsiTheme="majorHAnsi"/>
        </w:rPr>
        <w:t xml:space="preserve">To maintain continuity while introducing new voices, terms will be </w:t>
      </w:r>
      <w:r w:rsidRPr="001025AA">
        <w:rPr>
          <w:rFonts w:asciiTheme="majorHAnsi" w:hAnsiTheme="majorHAnsi"/>
          <w:b/>
          <w:bCs/>
        </w:rPr>
        <w:t>staggered</w:t>
      </w:r>
      <w:r w:rsidRPr="001025AA">
        <w:rPr>
          <w:rFonts w:asciiTheme="majorHAnsi" w:hAnsiTheme="majorHAnsi"/>
        </w:rPr>
        <w:t>, with approximately half of the board rotating each year.</w:t>
      </w:r>
    </w:p>
    <w:p w14:paraId="5BCD5F1B" w14:textId="1E32392C" w:rsidR="00751087" w:rsidRPr="001025AA" w:rsidRDefault="00751087" w:rsidP="00751087">
      <w:pPr>
        <w:spacing w:after="200" w:line="276" w:lineRule="auto"/>
        <w:rPr>
          <w:rFonts w:asciiTheme="majorHAnsi" w:hAnsiTheme="majorHAnsi"/>
          <w:b/>
          <w:bCs/>
        </w:rPr>
      </w:pPr>
      <w:r w:rsidRPr="001025AA">
        <w:rPr>
          <w:rFonts w:asciiTheme="majorHAnsi" w:hAnsiTheme="majorHAnsi"/>
          <w:b/>
          <w:bCs/>
        </w:rPr>
        <w:br/>
        <w:t>Roles for Board Member Selection Criteria</w:t>
      </w:r>
    </w:p>
    <w:p w14:paraId="70C68797" w14:textId="77777777" w:rsidR="00751087" w:rsidRPr="001025AA" w:rsidRDefault="00751087" w:rsidP="00751087">
      <w:pPr>
        <w:rPr>
          <w:rFonts w:asciiTheme="majorHAnsi" w:hAnsiTheme="majorHAnsi"/>
        </w:rPr>
      </w:pPr>
      <w:r w:rsidRPr="001025AA">
        <w:rPr>
          <w:rFonts w:asciiTheme="majorHAnsi" w:hAnsiTheme="majorHAnsi"/>
        </w:rPr>
        <w:t>Candidates typically hold roles such as:</w:t>
      </w:r>
    </w:p>
    <w:p w14:paraId="553B0DE0" w14:textId="3FFE4015" w:rsidR="00D2303F" w:rsidRPr="001025AA" w:rsidRDefault="00D2303F" w:rsidP="001025AA">
      <w:pPr>
        <w:pStyle w:val="ListParagraph"/>
        <w:numPr>
          <w:ilvl w:val="0"/>
          <w:numId w:val="28"/>
        </w:numPr>
        <w:rPr>
          <w:rFonts w:asciiTheme="majorHAnsi" w:hAnsiTheme="majorHAnsi"/>
        </w:rPr>
      </w:pPr>
      <w:r w:rsidRPr="001025AA">
        <w:rPr>
          <w:rFonts w:asciiTheme="majorHAnsi" w:hAnsiTheme="majorHAnsi"/>
        </w:rPr>
        <w:t>Chiefs in areas such as</w:t>
      </w:r>
      <w:r w:rsidR="00180EA2" w:rsidRPr="001025AA">
        <w:rPr>
          <w:rFonts w:asciiTheme="majorHAnsi" w:hAnsiTheme="majorHAnsi"/>
        </w:rPr>
        <w:t xml:space="preserve"> </w:t>
      </w:r>
      <w:r w:rsidRPr="001025AA">
        <w:rPr>
          <w:rFonts w:asciiTheme="majorHAnsi" w:hAnsiTheme="majorHAnsi"/>
        </w:rPr>
        <w:t>Business Development, Innovation, Revenue, Growth, Strategy, and Client Experience</w:t>
      </w:r>
    </w:p>
    <w:p w14:paraId="0B4CA492" w14:textId="1324D5F4" w:rsidR="00751087" w:rsidRPr="001025AA" w:rsidRDefault="00751087" w:rsidP="001025AA">
      <w:pPr>
        <w:pStyle w:val="ListParagraph"/>
        <w:numPr>
          <w:ilvl w:val="0"/>
          <w:numId w:val="28"/>
        </w:numPr>
        <w:rPr>
          <w:rFonts w:asciiTheme="majorHAnsi" w:hAnsiTheme="majorHAnsi"/>
        </w:rPr>
      </w:pPr>
      <w:r w:rsidRPr="001025AA">
        <w:rPr>
          <w:rFonts w:asciiTheme="majorHAnsi" w:hAnsiTheme="majorHAnsi"/>
        </w:rPr>
        <w:t>Director</w:t>
      </w:r>
      <w:r w:rsidR="00D2303F" w:rsidRPr="001025AA">
        <w:rPr>
          <w:rFonts w:asciiTheme="majorHAnsi" w:hAnsiTheme="majorHAnsi"/>
        </w:rPr>
        <w:t>/</w:t>
      </w:r>
      <w:r w:rsidRPr="001025AA">
        <w:rPr>
          <w:rFonts w:asciiTheme="majorHAnsi" w:hAnsiTheme="majorHAnsi"/>
        </w:rPr>
        <w:t>Senior Director</w:t>
      </w:r>
    </w:p>
    <w:p w14:paraId="10FEFF40" w14:textId="7EB19E3F" w:rsidR="00751087" w:rsidRPr="001025AA" w:rsidRDefault="00751087" w:rsidP="001025AA">
      <w:pPr>
        <w:pStyle w:val="ListParagraph"/>
        <w:numPr>
          <w:ilvl w:val="0"/>
          <w:numId w:val="28"/>
        </w:numPr>
        <w:rPr>
          <w:rFonts w:asciiTheme="majorHAnsi" w:hAnsiTheme="majorHAnsi"/>
        </w:rPr>
      </w:pPr>
      <w:r w:rsidRPr="001025AA">
        <w:rPr>
          <w:rFonts w:asciiTheme="majorHAnsi" w:hAnsiTheme="majorHAnsi"/>
        </w:rPr>
        <w:t>Founder</w:t>
      </w:r>
      <w:r w:rsidR="00E47D63" w:rsidRPr="001025AA">
        <w:rPr>
          <w:rFonts w:asciiTheme="majorHAnsi" w:hAnsiTheme="majorHAnsi"/>
        </w:rPr>
        <w:t xml:space="preserve">, CEO </w:t>
      </w:r>
      <w:r w:rsidRPr="001025AA">
        <w:rPr>
          <w:rFonts w:asciiTheme="majorHAnsi" w:hAnsiTheme="majorHAnsi"/>
        </w:rPr>
        <w:t xml:space="preserve">or Managing </w:t>
      </w:r>
      <w:r w:rsidR="00E47D63" w:rsidRPr="001025AA">
        <w:rPr>
          <w:rFonts w:asciiTheme="majorHAnsi" w:hAnsiTheme="majorHAnsi"/>
        </w:rPr>
        <w:t>Director/</w:t>
      </w:r>
      <w:r w:rsidRPr="001025AA">
        <w:rPr>
          <w:rFonts w:asciiTheme="majorHAnsi" w:hAnsiTheme="majorHAnsi"/>
        </w:rPr>
        <w:t>Partner of advisory firm</w:t>
      </w:r>
    </w:p>
    <w:p w14:paraId="2192F79E" w14:textId="77777777" w:rsidR="00751087" w:rsidRPr="001025AA" w:rsidRDefault="00751087" w:rsidP="001025AA">
      <w:pPr>
        <w:pStyle w:val="ListParagraph"/>
        <w:numPr>
          <w:ilvl w:val="0"/>
          <w:numId w:val="28"/>
        </w:numPr>
        <w:rPr>
          <w:rFonts w:asciiTheme="majorHAnsi" w:hAnsiTheme="majorHAnsi"/>
        </w:rPr>
      </w:pPr>
      <w:r w:rsidRPr="001025AA">
        <w:rPr>
          <w:rFonts w:asciiTheme="majorHAnsi" w:hAnsiTheme="majorHAnsi"/>
        </w:rPr>
        <w:t>Senior professionals in legal sales, BD, or client service</w:t>
      </w:r>
    </w:p>
    <w:p w14:paraId="18AB1CA0" w14:textId="17EA5A33" w:rsidR="00D2303F" w:rsidRPr="001025AA" w:rsidRDefault="00D2303F" w:rsidP="001025AA">
      <w:pPr>
        <w:pStyle w:val="ListParagraph"/>
        <w:numPr>
          <w:ilvl w:val="0"/>
          <w:numId w:val="28"/>
        </w:numPr>
        <w:rPr>
          <w:rFonts w:asciiTheme="majorHAnsi" w:hAnsiTheme="majorHAnsi"/>
        </w:rPr>
      </w:pPr>
      <w:r w:rsidRPr="001025AA">
        <w:rPr>
          <w:rFonts w:asciiTheme="majorHAnsi" w:hAnsiTheme="majorHAnsi"/>
        </w:rPr>
        <w:t>Executive/Management Committee</w:t>
      </w:r>
    </w:p>
    <w:p w14:paraId="28C3E202" w14:textId="77777777" w:rsidR="00751087" w:rsidRPr="001025AA" w:rsidRDefault="00751087" w:rsidP="00751087">
      <w:pPr>
        <w:rPr>
          <w:rFonts w:asciiTheme="majorHAnsi" w:hAnsiTheme="majorHAnsi"/>
        </w:rPr>
      </w:pPr>
      <w:r w:rsidRPr="001025AA">
        <w:rPr>
          <w:rFonts w:asciiTheme="majorHAnsi" w:hAnsiTheme="majorHAnsi"/>
        </w:rPr>
        <w:t>Candidates should demonstrate:</w:t>
      </w:r>
    </w:p>
    <w:p w14:paraId="69ED5F12" w14:textId="77777777" w:rsidR="00751087" w:rsidRPr="001025AA" w:rsidRDefault="00751087" w:rsidP="001025AA">
      <w:pPr>
        <w:pStyle w:val="ListParagraph"/>
        <w:numPr>
          <w:ilvl w:val="0"/>
          <w:numId w:val="29"/>
        </w:numPr>
        <w:rPr>
          <w:rFonts w:asciiTheme="majorHAnsi" w:hAnsiTheme="majorHAnsi"/>
        </w:rPr>
      </w:pPr>
      <w:r w:rsidRPr="001025AA">
        <w:rPr>
          <w:rFonts w:asciiTheme="majorHAnsi" w:hAnsiTheme="majorHAnsi"/>
        </w:rPr>
        <w:t>Leadership within the legal sales, BD, or client service profession</w:t>
      </w:r>
    </w:p>
    <w:p w14:paraId="462C02C4" w14:textId="25D21FAA" w:rsidR="00751087" w:rsidRPr="001025AA" w:rsidRDefault="00751087" w:rsidP="001025AA">
      <w:pPr>
        <w:pStyle w:val="ListParagraph"/>
        <w:numPr>
          <w:ilvl w:val="0"/>
          <w:numId w:val="29"/>
        </w:numPr>
        <w:rPr>
          <w:rFonts w:asciiTheme="majorHAnsi" w:hAnsiTheme="majorHAnsi"/>
        </w:rPr>
      </w:pPr>
      <w:r w:rsidRPr="001025AA">
        <w:rPr>
          <w:rFonts w:asciiTheme="majorHAnsi" w:hAnsiTheme="majorHAnsi"/>
        </w:rPr>
        <w:t>A strong reputation</w:t>
      </w:r>
      <w:r w:rsidR="00E47D63" w:rsidRPr="001025AA">
        <w:rPr>
          <w:rFonts w:asciiTheme="majorHAnsi" w:hAnsiTheme="majorHAnsi"/>
        </w:rPr>
        <w:t>, industry leadership and visibility</w:t>
      </w:r>
    </w:p>
    <w:p w14:paraId="0D11ED5E" w14:textId="77777777" w:rsidR="00E47D63" w:rsidRPr="001025AA" w:rsidRDefault="00751087" w:rsidP="001025AA">
      <w:pPr>
        <w:pStyle w:val="ListParagraph"/>
        <w:numPr>
          <w:ilvl w:val="0"/>
          <w:numId w:val="29"/>
        </w:numPr>
        <w:rPr>
          <w:rFonts w:asciiTheme="majorHAnsi" w:hAnsiTheme="majorHAnsi"/>
        </w:rPr>
      </w:pPr>
      <w:r w:rsidRPr="001025AA">
        <w:rPr>
          <w:rFonts w:asciiTheme="majorHAnsi" w:hAnsiTheme="majorHAnsi"/>
        </w:rPr>
        <w:t xml:space="preserve">Interest in advancing the </w:t>
      </w:r>
      <w:r w:rsidR="00D2303F" w:rsidRPr="001025AA">
        <w:rPr>
          <w:rFonts w:asciiTheme="majorHAnsi" w:hAnsiTheme="majorHAnsi"/>
        </w:rPr>
        <w:t>legal industry</w:t>
      </w:r>
    </w:p>
    <w:p w14:paraId="49EBD5C1" w14:textId="77777777" w:rsidR="002D5B22" w:rsidRPr="001025AA" w:rsidRDefault="002D5B22" w:rsidP="002D5B22">
      <w:pPr>
        <w:rPr>
          <w:rFonts w:asciiTheme="majorHAnsi" w:hAnsiTheme="majorHAnsi"/>
        </w:rPr>
      </w:pPr>
      <w:r w:rsidRPr="001025AA">
        <w:rPr>
          <w:rFonts w:asciiTheme="majorHAnsi" w:hAnsiTheme="majorHAnsi"/>
        </w:rPr>
        <w:t>As leaders in the legal sales and service profession, Board members play an important role in expanding awareness of LSSO and the value it provides to the industry.</w:t>
      </w:r>
    </w:p>
    <w:p w14:paraId="77743AE1" w14:textId="741BA84F" w:rsidR="002D5B22" w:rsidRPr="001025AA" w:rsidRDefault="002D5B22" w:rsidP="002D5B22">
      <w:pPr>
        <w:rPr>
          <w:rFonts w:asciiTheme="majorHAnsi" w:hAnsiTheme="majorHAnsi"/>
        </w:rPr>
      </w:pPr>
      <w:r w:rsidRPr="001025AA">
        <w:rPr>
          <w:rFonts w:asciiTheme="majorHAnsi" w:hAnsiTheme="majorHAnsi"/>
        </w:rPr>
        <w:t xml:space="preserve">Board members </w:t>
      </w:r>
      <w:r w:rsidR="001025AA" w:rsidRPr="001025AA">
        <w:rPr>
          <w:rFonts w:asciiTheme="majorHAnsi" w:hAnsiTheme="majorHAnsi"/>
        </w:rPr>
        <w:t>agree</w:t>
      </w:r>
      <w:r w:rsidRPr="001025AA">
        <w:rPr>
          <w:rFonts w:asciiTheme="majorHAnsi" w:hAnsiTheme="majorHAnsi"/>
        </w:rPr>
        <w:t xml:space="preserve"> to help elevate the visibility and reach of LSSO by:</w:t>
      </w:r>
    </w:p>
    <w:p w14:paraId="79CAB692" w14:textId="1ED8D294" w:rsidR="002D5B22" w:rsidRPr="001025AA" w:rsidRDefault="002D5B22" w:rsidP="001025AA">
      <w:pPr>
        <w:pStyle w:val="ListParagraph"/>
        <w:numPr>
          <w:ilvl w:val="0"/>
          <w:numId w:val="30"/>
        </w:numPr>
        <w:rPr>
          <w:rFonts w:asciiTheme="majorHAnsi" w:hAnsiTheme="majorHAnsi"/>
        </w:rPr>
      </w:pPr>
      <w:r w:rsidRPr="001025AA">
        <w:rPr>
          <w:rFonts w:asciiTheme="majorHAnsi" w:hAnsiTheme="majorHAnsi"/>
        </w:rPr>
        <w:t>Promoting LSSO initiatives, programming, and insights within their professional networks</w:t>
      </w:r>
      <w:r w:rsidR="00D2303F" w:rsidRPr="001025AA">
        <w:rPr>
          <w:rFonts w:asciiTheme="majorHAnsi" w:hAnsiTheme="majorHAnsi"/>
        </w:rPr>
        <w:t>, such as following, liking, and sharing LSSO LinkedIn posts</w:t>
      </w:r>
    </w:p>
    <w:p w14:paraId="3D7DA6D6" w14:textId="097D1C0A" w:rsidR="002D5B22" w:rsidRPr="001025AA" w:rsidRDefault="002D5B22" w:rsidP="001025AA">
      <w:pPr>
        <w:pStyle w:val="ListParagraph"/>
        <w:numPr>
          <w:ilvl w:val="0"/>
          <w:numId w:val="30"/>
        </w:numPr>
        <w:rPr>
          <w:rFonts w:asciiTheme="majorHAnsi" w:hAnsiTheme="majorHAnsi"/>
        </w:rPr>
      </w:pPr>
      <w:r w:rsidRPr="001025AA">
        <w:rPr>
          <w:rFonts w:asciiTheme="majorHAnsi" w:hAnsiTheme="majorHAnsi"/>
        </w:rPr>
        <w:t>Supporting growth in membership and community engagement</w:t>
      </w:r>
      <w:r w:rsidR="00D2303F" w:rsidRPr="001025AA">
        <w:rPr>
          <w:rFonts w:asciiTheme="majorHAnsi" w:hAnsiTheme="majorHAnsi"/>
        </w:rPr>
        <w:t xml:space="preserve">, such as encouraging attendance at events and submitting for LSSO </w:t>
      </w:r>
      <w:r w:rsidR="00704440" w:rsidRPr="001025AA">
        <w:rPr>
          <w:rFonts w:asciiTheme="majorHAnsi" w:hAnsiTheme="majorHAnsi"/>
        </w:rPr>
        <w:t>A</w:t>
      </w:r>
      <w:r w:rsidR="00D2303F" w:rsidRPr="001025AA">
        <w:rPr>
          <w:rFonts w:asciiTheme="majorHAnsi" w:hAnsiTheme="majorHAnsi"/>
        </w:rPr>
        <w:t>wards</w:t>
      </w:r>
    </w:p>
    <w:p w14:paraId="1757F3A6" w14:textId="77777777" w:rsidR="002D5B22" w:rsidRPr="001025AA" w:rsidRDefault="002D5B22" w:rsidP="001025AA">
      <w:pPr>
        <w:pStyle w:val="ListParagraph"/>
        <w:numPr>
          <w:ilvl w:val="0"/>
          <w:numId w:val="30"/>
        </w:numPr>
        <w:rPr>
          <w:rFonts w:asciiTheme="majorHAnsi" w:hAnsiTheme="majorHAnsi"/>
        </w:rPr>
      </w:pPr>
      <w:r w:rsidRPr="001025AA">
        <w:rPr>
          <w:rFonts w:asciiTheme="majorHAnsi" w:hAnsiTheme="majorHAnsi"/>
        </w:rPr>
        <w:t>Contributing to industry conversations that advance the profession</w:t>
      </w:r>
    </w:p>
    <w:p w14:paraId="4103CDE9" w14:textId="0713A2C4" w:rsidR="002D5B22" w:rsidRPr="001025AA" w:rsidRDefault="002D5B22" w:rsidP="001025AA">
      <w:pPr>
        <w:pStyle w:val="ListParagraph"/>
        <w:numPr>
          <w:ilvl w:val="0"/>
          <w:numId w:val="30"/>
        </w:numPr>
        <w:rPr>
          <w:rFonts w:asciiTheme="majorHAnsi" w:hAnsiTheme="majorHAnsi"/>
        </w:rPr>
      </w:pPr>
      <w:r w:rsidRPr="001025AA">
        <w:rPr>
          <w:rFonts w:asciiTheme="majorHAnsi" w:hAnsiTheme="majorHAnsi"/>
        </w:rPr>
        <w:t>Leveraging their professional platforms and personal brands to help strengthen LSSO’s visibility</w:t>
      </w:r>
    </w:p>
    <w:p w14:paraId="6C4765CB" w14:textId="2123D982" w:rsidR="00473D10" w:rsidRPr="001025AA" w:rsidRDefault="001025AA" w:rsidP="00751087">
      <w:pPr>
        <w:spacing w:after="200" w:line="276" w:lineRule="auto"/>
        <w:rPr>
          <w:rFonts w:asciiTheme="majorHAnsi" w:hAnsiTheme="majorHAnsi"/>
        </w:rPr>
      </w:pPr>
      <w:r w:rsidRPr="001025AA">
        <w:rPr>
          <w:rFonts w:asciiTheme="majorHAnsi" w:hAnsiTheme="majorHAnsi"/>
          <w:b/>
          <w:bCs/>
        </w:rPr>
        <w:t>Board members are expected to actively promote the mission and values of the Legal Sales and Service Organization while serving as respected ambassadors for both the organization and the profession.</w:t>
      </w:r>
      <w:r w:rsidR="00751087" w:rsidRPr="001025AA">
        <w:rPr>
          <w:rFonts w:asciiTheme="majorHAnsi" w:hAnsiTheme="majorHAnsi"/>
          <w:b/>
          <w:bCs/>
        </w:rPr>
        <w:br/>
      </w:r>
    </w:p>
    <w:p w14:paraId="0B8D9A05" w14:textId="6115373C" w:rsidR="00473D10" w:rsidRPr="001025AA" w:rsidRDefault="001025AA" w:rsidP="001025AA">
      <w:pPr>
        <w:spacing w:after="200" w:line="276" w:lineRule="auto"/>
        <w:rPr>
          <w:rFonts w:asciiTheme="majorHAnsi" w:hAnsiTheme="majorHAnsi"/>
          <w:b/>
          <w:bCs/>
        </w:rPr>
      </w:pPr>
      <w:r>
        <w:rPr>
          <w:rFonts w:asciiTheme="majorHAnsi" w:hAnsiTheme="majorHAnsi"/>
          <w:b/>
          <w:bCs/>
          <w:sz w:val="32"/>
          <w:szCs w:val="32"/>
        </w:rPr>
        <w:lastRenderedPageBreak/>
        <w:t>Bo</w:t>
      </w:r>
      <w:r w:rsidR="00473D10" w:rsidRPr="001025AA">
        <w:rPr>
          <w:rFonts w:asciiTheme="majorHAnsi" w:hAnsiTheme="majorHAnsi"/>
          <w:b/>
          <w:bCs/>
          <w:sz w:val="32"/>
          <w:szCs w:val="32"/>
        </w:rPr>
        <w:t>ard Application Form</w:t>
      </w:r>
    </w:p>
    <w:p w14:paraId="71515B64" w14:textId="6CC1A71F" w:rsidR="00473D10" w:rsidRPr="001025AA" w:rsidRDefault="002D5B22" w:rsidP="00473D10">
      <w:pPr>
        <w:rPr>
          <w:rFonts w:asciiTheme="majorHAnsi" w:hAnsiTheme="majorHAnsi"/>
        </w:rPr>
      </w:pPr>
      <w:r w:rsidRPr="001025AA">
        <w:rPr>
          <w:rFonts w:asciiTheme="majorHAnsi" w:hAnsiTheme="majorHAnsi"/>
        </w:rPr>
        <w:br/>
      </w:r>
      <w:r w:rsidR="00473D10" w:rsidRPr="001025AA">
        <w:rPr>
          <w:rFonts w:asciiTheme="majorHAnsi" w:hAnsiTheme="majorHAnsi"/>
        </w:rPr>
        <w:t>Name</w:t>
      </w:r>
      <w:r w:rsidR="00473D10" w:rsidRPr="001025AA">
        <w:rPr>
          <w:rFonts w:asciiTheme="majorHAnsi" w:hAnsiTheme="majorHAnsi"/>
        </w:rPr>
        <w:br/>
        <w:t>Title</w:t>
      </w:r>
      <w:r w:rsidR="00473D10" w:rsidRPr="001025AA">
        <w:rPr>
          <w:rFonts w:asciiTheme="majorHAnsi" w:hAnsiTheme="majorHAnsi"/>
        </w:rPr>
        <w:br/>
        <w:t>Organization</w:t>
      </w:r>
      <w:r w:rsidR="00473D10" w:rsidRPr="001025AA">
        <w:rPr>
          <w:rFonts w:asciiTheme="majorHAnsi" w:hAnsiTheme="majorHAnsi"/>
        </w:rPr>
        <w:br/>
        <w:t>Email</w:t>
      </w:r>
      <w:r w:rsidR="00473D10" w:rsidRPr="001025AA">
        <w:rPr>
          <w:rFonts w:asciiTheme="majorHAnsi" w:hAnsiTheme="majorHAnsi"/>
        </w:rPr>
        <w:br/>
        <w:t>LinkedIn Profile</w:t>
      </w:r>
      <w:r w:rsidR="001025AA">
        <w:rPr>
          <w:rFonts w:asciiTheme="majorHAnsi" w:hAnsiTheme="majorHAnsi"/>
        </w:rPr>
        <w:t xml:space="preserve"> URL</w:t>
      </w:r>
    </w:p>
    <w:p w14:paraId="0553C52A" w14:textId="0D0B156A" w:rsidR="00473D10" w:rsidRPr="001025AA" w:rsidRDefault="000B3025" w:rsidP="00473D10">
      <w:pPr>
        <w:rPr>
          <w:rFonts w:asciiTheme="majorHAnsi" w:hAnsiTheme="majorHAnsi"/>
          <w:b/>
          <w:bCs/>
        </w:rPr>
      </w:pPr>
      <w:r w:rsidRPr="001025AA">
        <w:rPr>
          <w:rFonts w:asciiTheme="majorHAnsi" w:hAnsiTheme="majorHAnsi"/>
          <w:b/>
          <w:bCs/>
        </w:rPr>
        <w:br/>
      </w:r>
      <w:r w:rsidR="00473D10" w:rsidRPr="001025AA">
        <w:rPr>
          <w:rFonts w:asciiTheme="majorHAnsi" w:hAnsiTheme="majorHAnsi"/>
          <w:b/>
          <w:bCs/>
        </w:rPr>
        <w:t>Professional Background</w:t>
      </w:r>
    </w:p>
    <w:p w14:paraId="79BF9FD7" w14:textId="77777777" w:rsidR="00473D10" w:rsidRPr="001025AA" w:rsidRDefault="00473D10" w:rsidP="00473D10">
      <w:pPr>
        <w:rPr>
          <w:rFonts w:asciiTheme="majorHAnsi" w:hAnsiTheme="majorHAnsi"/>
        </w:rPr>
      </w:pPr>
      <w:r w:rsidRPr="001025AA">
        <w:rPr>
          <w:rFonts w:asciiTheme="majorHAnsi" w:hAnsiTheme="majorHAnsi"/>
        </w:rPr>
        <w:t>Briefly describe your current role and responsibilities.</w:t>
      </w:r>
    </w:p>
    <w:p w14:paraId="6C4425BC" w14:textId="7D413E2C" w:rsidR="00473D10" w:rsidRPr="001025AA" w:rsidRDefault="000B3025" w:rsidP="00473D10">
      <w:pPr>
        <w:rPr>
          <w:rFonts w:asciiTheme="majorHAnsi" w:hAnsiTheme="majorHAnsi"/>
          <w:b/>
          <w:bCs/>
        </w:rPr>
      </w:pPr>
      <w:r w:rsidRPr="001025AA">
        <w:rPr>
          <w:rFonts w:asciiTheme="majorHAnsi" w:hAnsiTheme="majorHAnsi"/>
          <w:b/>
          <w:bCs/>
        </w:rPr>
        <w:br/>
      </w:r>
      <w:r w:rsidR="00473D10" w:rsidRPr="001025AA">
        <w:rPr>
          <w:rFonts w:asciiTheme="majorHAnsi" w:hAnsiTheme="majorHAnsi"/>
          <w:b/>
          <w:bCs/>
        </w:rPr>
        <w:t>Interest in Board Service</w:t>
      </w:r>
    </w:p>
    <w:p w14:paraId="0D689569" w14:textId="77777777" w:rsidR="00473D10" w:rsidRPr="001025AA" w:rsidRDefault="00473D10" w:rsidP="00473D10">
      <w:pPr>
        <w:rPr>
          <w:rFonts w:asciiTheme="majorHAnsi" w:hAnsiTheme="majorHAnsi"/>
        </w:rPr>
      </w:pPr>
      <w:r w:rsidRPr="001025AA">
        <w:rPr>
          <w:rFonts w:asciiTheme="majorHAnsi" w:hAnsiTheme="majorHAnsi"/>
        </w:rPr>
        <w:t>Why are you interested in serving on the LSSO Board of Advisors?</w:t>
      </w:r>
    </w:p>
    <w:p w14:paraId="2ED8E318" w14:textId="19C001BB" w:rsidR="00473D10" w:rsidRPr="001025AA" w:rsidRDefault="000B3025" w:rsidP="00473D10">
      <w:pPr>
        <w:rPr>
          <w:rFonts w:asciiTheme="majorHAnsi" w:hAnsiTheme="majorHAnsi"/>
          <w:b/>
          <w:bCs/>
        </w:rPr>
      </w:pPr>
      <w:r w:rsidRPr="001025AA">
        <w:rPr>
          <w:rFonts w:asciiTheme="majorHAnsi" w:hAnsiTheme="majorHAnsi"/>
          <w:b/>
          <w:bCs/>
        </w:rPr>
        <w:br/>
      </w:r>
      <w:r w:rsidR="00473D10" w:rsidRPr="001025AA">
        <w:rPr>
          <w:rFonts w:asciiTheme="majorHAnsi" w:hAnsiTheme="majorHAnsi"/>
          <w:b/>
          <w:bCs/>
        </w:rPr>
        <w:t>Contribution to LSSO Mission</w:t>
      </w:r>
    </w:p>
    <w:p w14:paraId="518CE6EA" w14:textId="5E0D7EA6" w:rsidR="00473D10" w:rsidRPr="001025AA" w:rsidRDefault="00473D10" w:rsidP="00473D10">
      <w:pPr>
        <w:rPr>
          <w:rFonts w:asciiTheme="majorHAnsi" w:hAnsiTheme="majorHAnsi"/>
        </w:rPr>
      </w:pPr>
      <w:r w:rsidRPr="001025AA">
        <w:rPr>
          <w:rFonts w:asciiTheme="majorHAnsi" w:hAnsiTheme="majorHAnsi"/>
        </w:rPr>
        <w:t>How would you contribute to advancing LSSO’s role as the leading organization for legal sales, business development, and client service professionals?</w:t>
      </w:r>
      <w:r w:rsidR="00704440" w:rsidRPr="001025AA">
        <w:rPr>
          <w:rFonts w:asciiTheme="majorHAnsi" w:hAnsiTheme="majorHAnsi"/>
        </w:rPr>
        <w:t xml:space="preserve"> How will you expand awareness of LSSO, and contribute to growing its influence within the legal industry?</w:t>
      </w:r>
    </w:p>
    <w:p w14:paraId="409212B8" w14:textId="1E6260D5" w:rsidR="00473D10" w:rsidRPr="001025AA" w:rsidRDefault="000B3025" w:rsidP="00473D10">
      <w:pPr>
        <w:rPr>
          <w:rFonts w:asciiTheme="majorHAnsi" w:hAnsiTheme="majorHAnsi"/>
          <w:b/>
          <w:bCs/>
        </w:rPr>
      </w:pPr>
      <w:r w:rsidRPr="001025AA">
        <w:rPr>
          <w:rFonts w:asciiTheme="majorHAnsi" w:hAnsiTheme="majorHAnsi"/>
          <w:b/>
          <w:bCs/>
        </w:rPr>
        <w:br/>
      </w:r>
      <w:r w:rsidR="00473D10" w:rsidRPr="001025AA">
        <w:rPr>
          <w:rFonts w:asciiTheme="majorHAnsi" w:hAnsiTheme="majorHAnsi"/>
          <w:b/>
          <w:bCs/>
        </w:rPr>
        <w:t xml:space="preserve">Alignment with </w:t>
      </w:r>
      <w:r w:rsidR="00704440" w:rsidRPr="001025AA">
        <w:rPr>
          <w:rFonts w:asciiTheme="majorHAnsi" w:hAnsiTheme="majorHAnsi"/>
          <w:b/>
          <w:bCs/>
        </w:rPr>
        <w:t>LSSO</w:t>
      </w:r>
      <w:r w:rsidR="00473D10" w:rsidRPr="001025AA">
        <w:rPr>
          <w:rFonts w:asciiTheme="majorHAnsi" w:hAnsiTheme="majorHAnsi"/>
          <w:b/>
          <w:bCs/>
        </w:rPr>
        <w:t xml:space="preserve"> </w:t>
      </w:r>
      <w:r w:rsidR="00704440" w:rsidRPr="001025AA">
        <w:rPr>
          <w:rFonts w:asciiTheme="majorHAnsi" w:hAnsiTheme="majorHAnsi"/>
          <w:b/>
          <w:bCs/>
        </w:rPr>
        <w:t xml:space="preserve">Mission, Strategy &amp; </w:t>
      </w:r>
      <w:r w:rsidR="00D2303F" w:rsidRPr="001025AA">
        <w:rPr>
          <w:rFonts w:asciiTheme="majorHAnsi" w:hAnsiTheme="majorHAnsi"/>
          <w:b/>
          <w:bCs/>
        </w:rPr>
        <w:t>Pillars</w:t>
      </w:r>
    </w:p>
    <w:p w14:paraId="3EE4F1BD" w14:textId="32D6FDB5" w:rsidR="00473D10" w:rsidRPr="001025AA" w:rsidRDefault="00473D10" w:rsidP="00473D10">
      <w:pPr>
        <w:rPr>
          <w:rFonts w:asciiTheme="majorHAnsi" w:hAnsiTheme="majorHAnsi"/>
        </w:rPr>
      </w:pPr>
      <w:r w:rsidRPr="001025AA">
        <w:rPr>
          <w:rFonts w:asciiTheme="majorHAnsi" w:hAnsiTheme="majorHAnsi"/>
        </w:rPr>
        <w:t xml:space="preserve">Which </w:t>
      </w:r>
      <w:r w:rsidR="00704440" w:rsidRPr="001025AA">
        <w:rPr>
          <w:rFonts w:asciiTheme="majorHAnsi" w:hAnsiTheme="majorHAnsi"/>
        </w:rPr>
        <w:t xml:space="preserve">of the 5 </w:t>
      </w:r>
      <w:r w:rsidRPr="001025AA">
        <w:rPr>
          <w:rFonts w:asciiTheme="majorHAnsi" w:hAnsiTheme="majorHAnsi"/>
        </w:rPr>
        <w:t xml:space="preserve">pillar(s) </w:t>
      </w:r>
      <w:r w:rsidR="00704440" w:rsidRPr="001025AA">
        <w:rPr>
          <w:rFonts w:asciiTheme="majorHAnsi" w:hAnsiTheme="majorHAnsi"/>
        </w:rPr>
        <w:t xml:space="preserve">are you most interested in supporting/leading? Which </w:t>
      </w:r>
      <w:r w:rsidRPr="001025AA">
        <w:rPr>
          <w:rFonts w:asciiTheme="majorHAnsi" w:hAnsiTheme="majorHAnsi"/>
        </w:rPr>
        <w:t>most align with your expertise and interests?</w:t>
      </w:r>
      <w:r w:rsidR="00704440" w:rsidRPr="001025AA">
        <w:rPr>
          <w:rFonts w:asciiTheme="majorHAnsi" w:hAnsiTheme="majorHAnsi"/>
        </w:rPr>
        <w:t xml:space="preserve"> </w:t>
      </w:r>
      <w:r w:rsidR="001025AA">
        <w:rPr>
          <w:rFonts w:asciiTheme="majorHAnsi" w:hAnsiTheme="majorHAnsi"/>
        </w:rPr>
        <w:t xml:space="preserve"> (Please replace checkbox(es) with an X)</w:t>
      </w:r>
    </w:p>
    <w:p w14:paraId="70277817" w14:textId="77777777" w:rsidR="000B3025" w:rsidRPr="001025AA" w:rsidRDefault="00473D10" w:rsidP="001025AA">
      <w:pPr>
        <w:pStyle w:val="ListParagraph"/>
        <w:numPr>
          <w:ilvl w:val="0"/>
          <w:numId w:val="32"/>
        </w:numPr>
        <w:rPr>
          <w:rFonts w:asciiTheme="majorHAnsi" w:hAnsiTheme="majorHAnsi"/>
        </w:rPr>
      </w:pPr>
      <w:r w:rsidRPr="001025AA">
        <w:rPr>
          <w:rFonts w:asciiTheme="majorHAnsi" w:hAnsiTheme="majorHAnsi"/>
        </w:rPr>
        <w:t>Coaching &amp; Training</w:t>
      </w:r>
    </w:p>
    <w:p w14:paraId="1FB20B2E" w14:textId="77777777" w:rsidR="000B3025" w:rsidRPr="001025AA" w:rsidRDefault="00473D10" w:rsidP="001025AA">
      <w:pPr>
        <w:pStyle w:val="ListParagraph"/>
        <w:numPr>
          <w:ilvl w:val="0"/>
          <w:numId w:val="32"/>
        </w:numPr>
        <w:rPr>
          <w:rFonts w:asciiTheme="majorHAnsi" w:hAnsiTheme="majorHAnsi"/>
        </w:rPr>
      </w:pPr>
      <w:r w:rsidRPr="001025AA">
        <w:rPr>
          <w:rFonts w:asciiTheme="majorHAnsi" w:hAnsiTheme="majorHAnsi"/>
        </w:rPr>
        <w:t>Innovation &amp; Transformation</w:t>
      </w:r>
    </w:p>
    <w:p w14:paraId="6A476253" w14:textId="77777777" w:rsidR="000B3025" w:rsidRPr="001025AA" w:rsidRDefault="00473D10" w:rsidP="001025AA">
      <w:pPr>
        <w:pStyle w:val="ListParagraph"/>
        <w:numPr>
          <w:ilvl w:val="0"/>
          <w:numId w:val="32"/>
        </w:numPr>
        <w:rPr>
          <w:rFonts w:asciiTheme="majorHAnsi" w:hAnsiTheme="majorHAnsi"/>
        </w:rPr>
      </w:pPr>
      <w:r w:rsidRPr="001025AA">
        <w:rPr>
          <w:rFonts w:asciiTheme="majorHAnsi" w:hAnsiTheme="majorHAnsi"/>
        </w:rPr>
        <w:t>Client Experience</w:t>
      </w:r>
    </w:p>
    <w:p w14:paraId="17C71407" w14:textId="77777777" w:rsidR="000B3025" w:rsidRPr="001025AA" w:rsidRDefault="00473D10" w:rsidP="001025AA">
      <w:pPr>
        <w:pStyle w:val="ListParagraph"/>
        <w:numPr>
          <w:ilvl w:val="0"/>
          <w:numId w:val="32"/>
        </w:numPr>
        <w:rPr>
          <w:rFonts w:asciiTheme="majorHAnsi" w:hAnsiTheme="majorHAnsi"/>
        </w:rPr>
      </w:pPr>
      <w:r w:rsidRPr="001025AA">
        <w:rPr>
          <w:rFonts w:asciiTheme="majorHAnsi" w:hAnsiTheme="majorHAnsi"/>
        </w:rPr>
        <w:t>Commercialization</w:t>
      </w:r>
    </w:p>
    <w:p w14:paraId="4B23227E" w14:textId="7CE27C4A" w:rsidR="00473D10" w:rsidRPr="001025AA" w:rsidRDefault="00473D10" w:rsidP="001025AA">
      <w:pPr>
        <w:pStyle w:val="ListParagraph"/>
        <w:numPr>
          <w:ilvl w:val="0"/>
          <w:numId w:val="32"/>
        </w:numPr>
        <w:rPr>
          <w:rFonts w:asciiTheme="majorHAnsi" w:hAnsiTheme="majorHAnsi"/>
        </w:rPr>
      </w:pPr>
      <w:r w:rsidRPr="001025AA">
        <w:rPr>
          <w:rFonts w:asciiTheme="majorHAnsi" w:hAnsiTheme="majorHAnsi"/>
        </w:rPr>
        <w:t>Data &amp; Intelligence</w:t>
      </w:r>
    </w:p>
    <w:p w14:paraId="257E9121" w14:textId="77777777" w:rsidR="00704440" w:rsidRPr="001025AA" w:rsidRDefault="00704440" w:rsidP="00473D10">
      <w:pPr>
        <w:rPr>
          <w:rFonts w:asciiTheme="majorHAnsi" w:hAnsiTheme="majorHAnsi"/>
        </w:rPr>
      </w:pPr>
    </w:p>
    <w:p w14:paraId="46102780" w14:textId="777D88DD" w:rsidR="00473D10" w:rsidRPr="001025AA" w:rsidRDefault="00473D10" w:rsidP="00473D10">
      <w:pPr>
        <w:rPr>
          <w:rFonts w:asciiTheme="majorHAnsi" w:hAnsiTheme="majorHAnsi"/>
        </w:rPr>
      </w:pPr>
      <w:r w:rsidRPr="001025AA">
        <w:rPr>
          <w:rFonts w:asciiTheme="majorHAnsi" w:hAnsiTheme="majorHAnsi"/>
        </w:rPr>
        <w:t>Please describe how you would contribute to these area</w:t>
      </w:r>
      <w:r w:rsidR="00704440" w:rsidRPr="001025AA">
        <w:rPr>
          <w:rFonts w:asciiTheme="majorHAnsi" w:hAnsiTheme="majorHAnsi"/>
        </w:rPr>
        <w:t>s:</w:t>
      </w:r>
    </w:p>
    <w:p w14:paraId="74C83968" w14:textId="3F405866" w:rsidR="00473D10" w:rsidRPr="001025AA" w:rsidRDefault="00473D10" w:rsidP="00473D10">
      <w:pPr>
        <w:rPr>
          <w:rFonts w:asciiTheme="majorHAnsi" w:hAnsiTheme="majorHAnsi"/>
        </w:rPr>
      </w:pPr>
    </w:p>
    <w:p w14:paraId="1642F2BB" w14:textId="77777777" w:rsidR="000B3025" w:rsidRPr="001025AA" w:rsidRDefault="000B3025" w:rsidP="00473D10">
      <w:pPr>
        <w:rPr>
          <w:rFonts w:asciiTheme="majorHAnsi" w:hAnsiTheme="majorHAnsi"/>
          <w:b/>
          <w:bCs/>
        </w:rPr>
      </w:pPr>
    </w:p>
    <w:p w14:paraId="678FC0D8" w14:textId="77777777" w:rsidR="007A1C12" w:rsidRPr="001025AA" w:rsidRDefault="007A1C12" w:rsidP="00473D10">
      <w:pPr>
        <w:rPr>
          <w:rFonts w:asciiTheme="majorHAnsi" w:hAnsiTheme="majorHAnsi"/>
          <w:b/>
          <w:bCs/>
        </w:rPr>
      </w:pPr>
    </w:p>
    <w:p w14:paraId="3A1C9867" w14:textId="4C19D666" w:rsidR="00473D10" w:rsidRPr="001025AA" w:rsidRDefault="00473D10" w:rsidP="00473D10">
      <w:pPr>
        <w:rPr>
          <w:rFonts w:asciiTheme="majorHAnsi" w:hAnsiTheme="majorHAnsi"/>
          <w:b/>
          <w:bCs/>
        </w:rPr>
      </w:pPr>
      <w:r w:rsidRPr="001025AA">
        <w:rPr>
          <w:rFonts w:asciiTheme="majorHAnsi" w:hAnsiTheme="majorHAnsi"/>
          <w:b/>
          <w:bCs/>
        </w:rPr>
        <w:t>Prior Leadership Experience</w:t>
      </w:r>
    </w:p>
    <w:p w14:paraId="760F7497" w14:textId="77777777" w:rsidR="00473D10" w:rsidRPr="001025AA" w:rsidRDefault="00473D10" w:rsidP="00473D10">
      <w:pPr>
        <w:rPr>
          <w:rFonts w:asciiTheme="majorHAnsi" w:hAnsiTheme="majorHAnsi"/>
        </w:rPr>
      </w:pPr>
      <w:r w:rsidRPr="001025AA">
        <w:rPr>
          <w:rFonts w:asciiTheme="majorHAnsi" w:hAnsiTheme="majorHAnsi"/>
        </w:rPr>
        <w:t>Please describe any leadership roles you have held within professional organizations, boards, or committees.</w:t>
      </w:r>
    </w:p>
    <w:p w14:paraId="27FDBBC9" w14:textId="77777777" w:rsidR="000B3025" w:rsidRPr="001025AA" w:rsidRDefault="000B3025" w:rsidP="00473D10">
      <w:pPr>
        <w:rPr>
          <w:rFonts w:asciiTheme="majorHAnsi" w:hAnsiTheme="majorHAnsi"/>
          <w:b/>
          <w:bCs/>
        </w:rPr>
      </w:pPr>
    </w:p>
    <w:p w14:paraId="6716D673" w14:textId="77777777" w:rsidR="007A1C12" w:rsidRPr="001025AA" w:rsidRDefault="007A1C12" w:rsidP="00473D10">
      <w:pPr>
        <w:rPr>
          <w:rFonts w:asciiTheme="majorHAnsi" w:hAnsiTheme="majorHAnsi"/>
          <w:b/>
          <w:bCs/>
        </w:rPr>
      </w:pPr>
    </w:p>
    <w:p w14:paraId="67DC0F5D" w14:textId="77777777" w:rsidR="007A1C12" w:rsidRPr="001025AA" w:rsidRDefault="007A1C12" w:rsidP="00473D10">
      <w:pPr>
        <w:rPr>
          <w:rFonts w:asciiTheme="majorHAnsi" w:hAnsiTheme="majorHAnsi"/>
          <w:b/>
          <w:bCs/>
        </w:rPr>
      </w:pPr>
    </w:p>
    <w:p w14:paraId="6830DC3F" w14:textId="58F772D8" w:rsidR="00473D10" w:rsidRPr="001025AA" w:rsidRDefault="00473D10" w:rsidP="00473D10">
      <w:pPr>
        <w:rPr>
          <w:rFonts w:asciiTheme="majorHAnsi" w:hAnsiTheme="majorHAnsi"/>
          <w:b/>
          <w:bCs/>
        </w:rPr>
      </w:pPr>
      <w:r w:rsidRPr="001025AA">
        <w:rPr>
          <w:rFonts w:asciiTheme="majorHAnsi" w:hAnsiTheme="majorHAnsi"/>
          <w:b/>
          <w:bCs/>
        </w:rPr>
        <w:t>References</w:t>
      </w:r>
    </w:p>
    <w:p w14:paraId="357E3F7E" w14:textId="0A59417B" w:rsidR="00473D10" w:rsidRPr="001025AA" w:rsidRDefault="00473D10" w:rsidP="00473D10">
      <w:pPr>
        <w:rPr>
          <w:rFonts w:asciiTheme="majorHAnsi" w:hAnsiTheme="majorHAnsi"/>
        </w:rPr>
      </w:pPr>
      <w:r w:rsidRPr="001025AA">
        <w:rPr>
          <w:rFonts w:asciiTheme="majorHAnsi" w:hAnsiTheme="majorHAnsi"/>
        </w:rPr>
        <w:t xml:space="preserve">Please provide </w:t>
      </w:r>
      <w:r w:rsidRPr="001025AA">
        <w:rPr>
          <w:rFonts w:asciiTheme="majorHAnsi" w:hAnsiTheme="majorHAnsi"/>
          <w:b/>
          <w:bCs/>
        </w:rPr>
        <w:t>two professional references</w:t>
      </w:r>
      <w:r w:rsidRPr="001025AA">
        <w:rPr>
          <w:rFonts w:asciiTheme="majorHAnsi" w:hAnsiTheme="majorHAnsi"/>
        </w:rPr>
        <w:t xml:space="preserve"> who can speak to your leadership and ability to contribute to a working board.</w:t>
      </w:r>
      <w:r w:rsidR="00704440" w:rsidRPr="001025AA">
        <w:rPr>
          <w:rFonts w:asciiTheme="majorHAnsi" w:hAnsiTheme="majorHAnsi"/>
        </w:rPr>
        <w:t xml:space="preserve"> These references will be contacted </w:t>
      </w:r>
      <w:r w:rsidR="001025AA">
        <w:rPr>
          <w:rFonts w:asciiTheme="majorHAnsi" w:hAnsiTheme="majorHAnsi"/>
        </w:rPr>
        <w:t xml:space="preserve">between August 21 and 28 </w:t>
      </w:r>
      <w:r w:rsidR="00704440" w:rsidRPr="001025AA">
        <w:rPr>
          <w:rFonts w:asciiTheme="majorHAnsi" w:hAnsiTheme="majorHAnsi"/>
        </w:rPr>
        <w:t>if you are a finalist.</w:t>
      </w:r>
      <w:r w:rsidR="000B3025" w:rsidRPr="001025AA">
        <w:rPr>
          <w:rFonts w:asciiTheme="majorHAnsi" w:hAnsiTheme="majorHAnsi"/>
        </w:rPr>
        <w:br/>
      </w:r>
    </w:p>
    <w:p w14:paraId="4756A01C" w14:textId="79B1A3A6" w:rsidR="00473D10" w:rsidRPr="001025AA" w:rsidRDefault="00473D10" w:rsidP="00473D10">
      <w:pPr>
        <w:rPr>
          <w:rFonts w:asciiTheme="majorHAnsi" w:hAnsiTheme="majorHAnsi"/>
        </w:rPr>
      </w:pPr>
      <w:r w:rsidRPr="001025AA">
        <w:rPr>
          <w:rFonts w:asciiTheme="majorHAnsi" w:hAnsiTheme="majorHAnsi"/>
          <w:b/>
          <w:bCs/>
          <w:u w:val="single"/>
        </w:rPr>
        <w:t>Reference 1</w:t>
      </w:r>
      <w:r w:rsidRPr="001025AA">
        <w:rPr>
          <w:rFonts w:asciiTheme="majorHAnsi" w:hAnsiTheme="majorHAnsi"/>
          <w:b/>
          <w:bCs/>
          <w:u w:val="single"/>
        </w:rPr>
        <w:br/>
      </w:r>
      <w:r w:rsidRPr="001025AA">
        <w:rPr>
          <w:rFonts w:asciiTheme="majorHAnsi" w:hAnsiTheme="majorHAnsi"/>
        </w:rPr>
        <w:t>Name</w:t>
      </w:r>
      <w:r w:rsidRPr="001025AA">
        <w:rPr>
          <w:rFonts w:asciiTheme="majorHAnsi" w:hAnsiTheme="majorHAnsi"/>
        </w:rPr>
        <w:br/>
        <w:t>Title</w:t>
      </w:r>
      <w:r w:rsidRPr="001025AA">
        <w:rPr>
          <w:rFonts w:asciiTheme="majorHAnsi" w:hAnsiTheme="majorHAnsi"/>
        </w:rPr>
        <w:br/>
        <w:t>Organization</w:t>
      </w:r>
      <w:r w:rsidRPr="001025AA">
        <w:rPr>
          <w:rFonts w:asciiTheme="majorHAnsi" w:hAnsiTheme="majorHAnsi"/>
        </w:rPr>
        <w:br/>
        <w:t>Relationship</w:t>
      </w:r>
      <w:r w:rsidRPr="001025AA">
        <w:rPr>
          <w:rFonts w:asciiTheme="majorHAnsi" w:hAnsiTheme="majorHAnsi"/>
        </w:rPr>
        <w:br/>
        <w:t>Email</w:t>
      </w:r>
    </w:p>
    <w:p w14:paraId="661246A0" w14:textId="77777777" w:rsidR="000B3025" w:rsidRPr="001025AA" w:rsidRDefault="000B3025" w:rsidP="00473D10">
      <w:pPr>
        <w:rPr>
          <w:rFonts w:asciiTheme="majorHAnsi" w:hAnsiTheme="majorHAnsi"/>
        </w:rPr>
      </w:pPr>
    </w:p>
    <w:p w14:paraId="61493C1E" w14:textId="77777777" w:rsidR="00473D10" w:rsidRPr="001025AA" w:rsidRDefault="00473D10" w:rsidP="00473D10">
      <w:pPr>
        <w:rPr>
          <w:rFonts w:asciiTheme="majorHAnsi" w:hAnsiTheme="majorHAnsi"/>
        </w:rPr>
      </w:pPr>
      <w:r w:rsidRPr="001025AA">
        <w:rPr>
          <w:rFonts w:asciiTheme="majorHAnsi" w:hAnsiTheme="majorHAnsi"/>
          <w:b/>
          <w:bCs/>
          <w:u w:val="single"/>
        </w:rPr>
        <w:t>Reference 2</w:t>
      </w:r>
      <w:r w:rsidRPr="001025AA">
        <w:rPr>
          <w:rFonts w:asciiTheme="majorHAnsi" w:hAnsiTheme="majorHAnsi"/>
          <w:b/>
          <w:bCs/>
          <w:u w:val="single"/>
        </w:rPr>
        <w:br/>
      </w:r>
      <w:r w:rsidRPr="001025AA">
        <w:rPr>
          <w:rFonts w:asciiTheme="majorHAnsi" w:hAnsiTheme="majorHAnsi"/>
        </w:rPr>
        <w:t>Name</w:t>
      </w:r>
      <w:r w:rsidRPr="001025AA">
        <w:rPr>
          <w:rFonts w:asciiTheme="majorHAnsi" w:hAnsiTheme="majorHAnsi"/>
        </w:rPr>
        <w:br/>
        <w:t>Title</w:t>
      </w:r>
      <w:r w:rsidRPr="001025AA">
        <w:rPr>
          <w:rFonts w:asciiTheme="majorHAnsi" w:hAnsiTheme="majorHAnsi"/>
        </w:rPr>
        <w:br/>
        <w:t>Organization</w:t>
      </w:r>
      <w:r w:rsidRPr="001025AA">
        <w:rPr>
          <w:rFonts w:asciiTheme="majorHAnsi" w:hAnsiTheme="majorHAnsi"/>
        </w:rPr>
        <w:br/>
        <w:t>Relationship</w:t>
      </w:r>
      <w:r w:rsidRPr="001025AA">
        <w:rPr>
          <w:rFonts w:asciiTheme="majorHAnsi" w:hAnsiTheme="majorHAnsi"/>
        </w:rPr>
        <w:br/>
        <w:t>Email</w:t>
      </w:r>
    </w:p>
    <w:p w14:paraId="7A98E662" w14:textId="77777777" w:rsidR="00A25C0F" w:rsidRPr="001025AA" w:rsidRDefault="00A25C0F" w:rsidP="00473D10">
      <w:pPr>
        <w:rPr>
          <w:rFonts w:asciiTheme="majorHAnsi" w:hAnsiTheme="majorHAnsi"/>
          <w:b/>
          <w:bCs/>
        </w:rPr>
      </w:pPr>
    </w:p>
    <w:p w14:paraId="402640B9" w14:textId="004651C2" w:rsidR="00473D10" w:rsidRPr="001025AA" w:rsidRDefault="00473D10" w:rsidP="00473D10">
      <w:pPr>
        <w:rPr>
          <w:rFonts w:asciiTheme="majorHAnsi" w:hAnsiTheme="majorHAnsi"/>
          <w:b/>
          <w:bCs/>
        </w:rPr>
      </w:pPr>
      <w:r w:rsidRPr="001025AA">
        <w:rPr>
          <w:rFonts w:asciiTheme="majorHAnsi" w:hAnsiTheme="majorHAnsi"/>
          <w:b/>
          <w:bCs/>
        </w:rPr>
        <w:t>Board Commitment Acknowledgment</w:t>
      </w:r>
    </w:p>
    <w:p w14:paraId="168DCB42" w14:textId="7EA57656" w:rsidR="00473D10" w:rsidRPr="001025AA" w:rsidRDefault="00704440" w:rsidP="000B3025">
      <w:pPr>
        <w:rPr>
          <w:rFonts w:asciiTheme="majorHAnsi" w:hAnsiTheme="majorHAnsi"/>
        </w:rPr>
      </w:pPr>
      <w:r w:rsidRPr="001025AA">
        <w:rPr>
          <w:rFonts w:asciiTheme="majorHAnsi" w:hAnsiTheme="majorHAnsi"/>
        </w:rPr>
        <w:t>By submitting this application</w:t>
      </w:r>
      <w:r w:rsidR="007A1C12" w:rsidRPr="001025AA">
        <w:rPr>
          <w:rFonts w:asciiTheme="majorHAnsi" w:hAnsiTheme="majorHAnsi"/>
        </w:rPr>
        <w:t xml:space="preserve"> </w:t>
      </w:r>
      <w:r w:rsidR="001025AA" w:rsidRPr="001025AA">
        <w:rPr>
          <w:rFonts w:asciiTheme="majorHAnsi" w:hAnsiTheme="majorHAnsi"/>
        </w:rPr>
        <w:t>(</w:t>
      </w:r>
      <w:r w:rsidR="007A1C12" w:rsidRPr="001025AA">
        <w:rPr>
          <w:rFonts w:asciiTheme="majorHAnsi" w:hAnsiTheme="majorHAnsi"/>
        </w:rPr>
        <w:t>along with my biography and headshot</w:t>
      </w:r>
      <w:r w:rsidR="001025AA" w:rsidRPr="001025AA">
        <w:rPr>
          <w:rFonts w:asciiTheme="majorHAnsi" w:hAnsiTheme="majorHAnsi"/>
        </w:rPr>
        <w:t>)</w:t>
      </w:r>
      <w:r w:rsidRPr="001025AA">
        <w:rPr>
          <w:rFonts w:asciiTheme="majorHAnsi" w:hAnsiTheme="majorHAnsi"/>
        </w:rPr>
        <w:t xml:space="preserve">, I acknowledge that if I am </w:t>
      </w:r>
      <w:r w:rsidR="00473D10" w:rsidRPr="001025AA">
        <w:rPr>
          <w:rFonts w:asciiTheme="majorHAnsi" w:hAnsiTheme="majorHAnsi"/>
        </w:rPr>
        <w:t>selected to serve on the LSSO Board of Advisors, I understand and agree to:</w:t>
      </w:r>
    </w:p>
    <w:p w14:paraId="44AA3159" w14:textId="77777777" w:rsidR="007A1C12" w:rsidRPr="001025AA" w:rsidRDefault="007A1C12" w:rsidP="00A25C0F">
      <w:pPr>
        <w:pStyle w:val="ListParagraph"/>
        <w:numPr>
          <w:ilvl w:val="0"/>
          <w:numId w:val="26"/>
        </w:numPr>
        <w:spacing w:line="360" w:lineRule="auto"/>
        <w:rPr>
          <w:rFonts w:asciiTheme="majorHAnsi" w:hAnsiTheme="majorHAnsi"/>
        </w:rPr>
      </w:pPr>
      <w:r w:rsidRPr="001025AA">
        <w:rPr>
          <w:rFonts w:asciiTheme="majorHAnsi" w:hAnsiTheme="majorHAnsi"/>
        </w:rPr>
        <w:t>All promotions of my name and likeness in LSSO announcemenets</w:t>
      </w:r>
    </w:p>
    <w:p w14:paraId="037312FD" w14:textId="6E29623A" w:rsidR="000B3025" w:rsidRPr="001025AA" w:rsidRDefault="00473D10" w:rsidP="00A25C0F">
      <w:pPr>
        <w:pStyle w:val="ListParagraph"/>
        <w:numPr>
          <w:ilvl w:val="0"/>
          <w:numId w:val="26"/>
        </w:numPr>
        <w:spacing w:line="360" w:lineRule="auto"/>
        <w:rPr>
          <w:rFonts w:asciiTheme="majorHAnsi" w:hAnsiTheme="majorHAnsi"/>
        </w:rPr>
      </w:pPr>
      <w:r w:rsidRPr="001025AA">
        <w:rPr>
          <w:rFonts w:asciiTheme="majorHAnsi" w:hAnsiTheme="majorHAnsi"/>
        </w:rPr>
        <w:t xml:space="preserve">Serve a </w:t>
      </w:r>
      <w:r w:rsidRPr="001025AA">
        <w:rPr>
          <w:rFonts w:asciiTheme="majorHAnsi" w:hAnsiTheme="majorHAnsi"/>
          <w:b/>
          <w:bCs/>
        </w:rPr>
        <w:t>two-year term</w:t>
      </w:r>
    </w:p>
    <w:p w14:paraId="6F427148" w14:textId="77777777" w:rsidR="000B3025" w:rsidRPr="001025AA" w:rsidRDefault="00473D10" w:rsidP="00A25C0F">
      <w:pPr>
        <w:pStyle w:val="ListParagraph"/>
        <w:numPr>
          <w:ilvl w:val="0"/>
          <w:numId w:val="26"/>
        </w:numPr>
        <w:spacing w:line="360" w:lineRule="auto"/>
        <w:rPr>
          <w:rFonts w:asciiTheme="majorHAnsi" w:hAnsiTheme="majorHAnsi"/>
        </w:rPr>
      </w:pPr>
      <w:r w:rsidRPr="001025AA">
        <w:rPr>
          <w:rFonts w:asciiTheme="majorHAnsi" w:hAnsiTheme="majorHAnsi"/>
        </w:rPr>
        <w:t>Participate actively in board meetings and initiatives</w:t>
      </w:r>
    </w:p>
    <w:p w14:paraId="58BB527B" w14:textId="1658FF2F" w:rsidR="00473D10" w:rsidRDefault="00473D10" w:rsidP="00A25C0F">
      <w:pPr>
        <w:pStyle w:val="ListParagraph"/>
        <w:numPr>
          <w:ilvl w:val="0"/>
          <w:numId w:val="26"/>
        </w:numPr>
        <w:spacing w:line="360" w:lineRule="auto"/>
        <w:rPr>
          <w:rFonts w:asciiTheme="majorHAnsi" w:hAnsiTheme="majorHAnsi"/>
        </w:rPr>
      </w:pPr>
      <w:r w:rsidRPr="001025AA">
        <w:rPr>
          <w:rFonts w:asciiTheme="majorHAnsi" w:hAnsiTheme="majorHAnsi"/>
        </w:rPr>
        <w:t>Support the mission and strategic priorities of LSSO</w:t>
      </w:r>
    </w:p>
    <w:p w14:paraId="48E9EC72" w14:textId="77777777" w:rsidR="001025AA" w:rsidRPr="002532F9" w:rsidRDefault="001025AA" w:rsidP="001025AA">
      <w:pPr>
        <w:spacing w:line="360" w:lineRule="auto"/>
        <w:rPr>
          <w:rFonts w:asciiTheme="majorHAnsi" w:hAnsiTheme="majorHAnsi"/>
        </w:rPr>
      </w:pPr>
    </w:p>
    <w:p w14:paraId="2E70E239" w14:textId="77777777" w:rsidR="002532F9" w:rsidRDefault="002532F9" w:rsidP="002532F9">
      <w:pPr>
        <w:rPr>
          <w:rFonts w:asciiTheme="majorHAnsi" w:hAnsiTheme="majorHAnsi"/>
        </w:rPr>
      </w:pPr>
      <w:r w:rsidRPr="002532F9">
        <w:rPr>
          <w:rFonts w:asciiTheme="majorHAnsi" w:hAnsiTheme="majorHAnsi"/>
        </w:rPr>
        <w:t xml:space="preserve">Thank you again for your interest in serving on the Advisory Board. We greatly appreciate your willingness to contribute your time and expertise. </w:t>
      </w:r>
    </w:p>
    <w:p w14:paraId="5DD35584" w14:textId="4A941831" w:rsidR="002532F9" w:rsidRPr="002532F9" w:rsidRDefault="002532F9" w:rsidP="002532F9">
      <w:pPr>
        <w:rPr>
          <w:rFonts w:asciiTheme="majorHAnsi" w:hAnsiTheme="majorHAnsi"/>
        </w:rPr>
      </w:pPr>
      <w:r w:rsidRPr="002532F9">
        <w:rPr>
          <w:rFonts w:asciiTheme="majorHAnsi" w:hAnsiTheme="majorHAnsi"/>
        </w:rPr>
        <w:t>While Board positions are limited, we are committed to creating meaningful volunteer opportunities for everyone who has expressed an interest in supporting the Legal Sales and Service Organization.</w:t>
      </w:r>
    </w:p>
    <w:p w14:paraId="255818AB" w14:textId="0594C291" w:rsidR="00473D10" w:rsidRPr="00473D10" w:rsidRDefault="002D5B22" w:rsidP="00704440">
      <w:r>
        <w:br/>
      </w:r>
    </w:p>
    <w:p w14:paraId="64D88AD2" w14:textId="5CC9CCA8" w:rsidR="000B3025" w:rsidRDefault="000B3025" w:rsidP="00704440">
      <w:pPr>
        <w:rPr>
          <w:b/>
          <w:bCs/>
        </w:rPr>
      </w:pPr>
      <w:r>
        <w:rPr>
          <w:b/>
          <w:bCs/>
        </w:rPr>
        <w:br/>
      </w:r>
    </w:p>
    <w:sectPr w:rsidR="000B3025" w:rsidSect="00704440">
      <w:headerReference w:type="default" r:id="rId11"/>
      <w:footerReference w:type="default" r:id="rId12"/>
      <w:pgSz w:w="12240" w:h="15840"/>
      <w:pgMar w:top="9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9AB76" w14:textId="77777777" w:rsidR="003B0E44" w:rsidRDefault="003B0E44" w:rsidP="00862C77">
      <w:r>
        <w:separator/>
      </w:r>
    </w:p>
  </w:endnote>
  <w:endnote w:type="continuationSeparator" w:id="0">
    <w:p w14:paraId="46209B47" w14:textId="77777777" w:rsidR="003B0E44" w:rsidRDefault="003B0E44" w:rsidP="00862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646620"/>
      <w:docPartObj>
        <w:docPartGallery w:val="Page Numbers (Bottom of Page)"/>
        <w:docPartUnique/>
      </w:docPartObj>
    </w:sdtPr>
    <w:sdtEndPr>
      <w:rPr>
        <w:noProof/>
      </w:rPr>
    </w:sdtEndPr>
    <w:sdtContent>
      <w:p w14:paraId="7C8B0083" w14:textId="0153D553" w:rsidR="00E75E6E" w:rsidRDefault="00E75E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F41FAC" w14:textId="77777777" w:rsidR="00751087" w:rsidRDefault="00751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10118" w14:textId="77777777" w:rsidR="003B0E44" w:rsidRDefault="003B0E44" w:rsidP="00862C77">
      <w:r>
        <w:separator/>
      </w:r>
    </w:p>
  </w:footnote>
  <w:footnote w:type="continuationSeparator" w:id="0">
    <w:p w14:paraId="2521D506" w14:textId="77777777" w:rsidR="003B0E44" w:rsidRDefault="003B0E44" w:rsidP="00862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D5A83" w14:textId="4D377DE0" w:rsidR="003F0B03" w:rsidRDefault="003F0B03" w:rsidP="003F0B03">
    <w:pPr>
      <w:pStyle w:val="Header"/>
      <w:jc w:val="right"/>
    </w:pPr>
    <w:r w:rsidRPr="003F0B03">
      <w:t>LSSO Board of Advisors Application</w:t>
    </w:r>
    <w:r w:rsidR="00A25C0F">
      <w:t xml:space="preserve"> - 2026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EDCFB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9pt;height:220.85pt" o:bullet="t">
        <v:imagedata r:id="rId1" o:title="LSSO Icon"/>
      </v:shape>
    </w:pict>
  </w:numPicBullet>
  <w:abstractNum w:abstractNumId="0" w15:restartNumberingAfterBreak="0">
    <w:nsid w:val="0156683A"/>
    <w:multiLevelType w:val="multilevel"/>
    <w:tmpl w:val="7D52237E"/>
    <w:lvl w:ilvl="0">
      <w:start w:val="11"/>
      <w:numFmt w:val="decimal"/>
      <w:lvlText w:val="%1."/>
      <w:lvlJc w:val="left"/>
      <w:pPr>
        <w:tabs>
          <w:tab w:val="num" w:pos="720"/>
        </w:tabs>
        <w:ind w:left="72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8138C"/>
    <w:multiLevelType w:val="hybridMultilevel"/>
    <w:tmpl w:val="04D0118E"/>
    <w:lvl w:ilvl="0" w:tplc="0994DBC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ED2EF1"/>
    <w:multiLevelType w:val="hybridMultilevel"/>
    <w:tmpl w:val="FFC0F796"/>
    <w:lvl w:ilvl="0" w:tplc="45E4A33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B7760"/>
    <w:multiLevelType w:val="multilevel"/>
    <w:tmpl w:val="0532B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D241A"/>
    <w:multiLevelType w:val="multilevel"/>
    <w:tmpl w:val="7A885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C14429"/>
    <w:multiLevelType w:val="hybridMultilevel"/>
    <w:tmpl w:val="43602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A469CE"/>
    <w:multiLevelType w:val="hybridMultilevel"/>
    <w:tmpl w:val="41B0770C"/>
    <w:lvl w:ilvl="0" w:tplc="F00EC8F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2724CD"/>
    <w:multiLevelType w:val="hybridMultilevel"/>
    <w:tmpl w:val="65D88218"/>
    <w:lvl w:ilvl="0" w:tplc="0994DBC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897ECF"/>
    <w:multiLevelType w:val="hybridMultilevel"/>
    <w:tmpl w:val="1ACA3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161666"/>
    <w:multiLevelType w:val="hybridMultilevel"/>
    <w:tmpl w:val="02BC6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B97FD1"/>
    <w:multiLevelType w:val="multilevel"/>
    <w:tmpl w:val="A998D1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F8694C"/>
    <w:multiLevelType w:val="hybridMultilevel"/>
    <w:tmpl w:val="A55A13E0"/>
    <w:lvl w:ilvl="0" w:tplc="45E4A33E">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044F09"/>
    <w:multiLevelType w:val="multilevel"/>
    <w:tmpl w:val="8438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3A2BE8"/>
    <w:multiLevelType w:val="hybridMultilevel"/>
    <w:tmpl w:val="185A9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2A32FC"/>
    <w:multiLevelType w:val="hybridMultilevel"/>
    <w:tmpl w:val="4A6C79F2"/>
    <w:lvl w:ilvl="0" w:tplc="FFFFFFFF">
      <w:start w:val="1"/>
      <w:numFmt w:val="bullet"/>
      <w:lvlText w:val=""/>
      <w:lvlPicBulletId w:val="0"/>
      <w:lvlJc w:val="left"/>
      <w:pPr>
        <w:ind w:left="360" w:hanging="360"/>
      </w:pPr>
      <w:rPr>
        <w:rFonts w:ascii="Symbol" w:hAnsi="Symbol" w:hint="default"/>
        <w:color w:val="auto"/>
      </w:rPr>
    </w:lvl>
    <w:lvl w:ilvl="1" w:tplc="0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0407015"/>
    <w:multiLevelType w:val="hybridMultilevel"/>
    <w:tmpl w:val="2650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91109F"/>
    <w:multiLevelType w:val="hybridMultilevel"/>
    <w:tmpl w:val="16EA6E14"/>
    <w:lvl w:ilvl="0" w:tplc="45E4A33E">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810222D"/>
    <w:multiLevelType w:val="hybridMultilevel"/>
    <w:tmpl w:val="0C1A92CC"/>
    <w:lvl w:ilvl="0" w:tplc="45E4A33E">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B620BA9"/>
    <w:multiLevelType w:val="hybridMultilevel"/>
    <w:tmpl w:val="EC0AC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B22A3"/>
    <w:multiLevelType w:val="hybridMultilevel"/>
    <w:tmpl w:val="FF2CE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653C6B"/>
    <w:multiLevelType w:val="hybridMultilevel"/>
    <w:tmpl w:val="1E62F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8A17A7"/>
    <w:multiLevelType w:val="hybridMultilevel"/>
    <w:tmpl w:val="15EC532A"/>
    <w:lvl w:ilvl="0" w:tplc="45E4A33E">
      <w:start w:val="1"/>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739477A"/>
    <w:multiLevelType w:val="hybridMultilevel"/>
    <w:tmpl w:val="C8EE042A"/>
    <w:lvl w:ilvl="0" w:tplc="45E4A33E">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A9D5422"/>
    <w:multiLevelType w:val="hybridMultilevel"/>
    <w:tmpl w:val="A26E0596"/>
    <w:lvl w:ilvl="0" w:tplc="45E4A33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071081"/>
    <w:multiLevelType w:val="hybridMultilevel"/>
    <w:tmpl w:val="17406642"/>
    <w:lvl w:ilvl="0" w:tplc="FFFFFFFF">
      <w:start w:val="1"/>
      <w:numFmt w:val="bullet"/>
      <w:lvlText w:val=""/>
      <w:lvlPicBulletId w:val="0"/>
      <w:lvlJc w:val="left"/>
      <w:pPr>
        <w:ind w:left="360" w:hanging="360"/>
      </w:pPr>
      <w:rPr>
        <w:rFonts w:ascii="Symbol" w:hAnsi="Symbol" w:hint="default"/>
        <w:color w:val="auto"/>
      </w:rPr>
    </w:lvl>
    <w:lvl w:ilvl="1" w:tplc="0994DBC2">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C607565"/>
    <w:multiLevelType w:val="multilevel"/>
    <w:tmpl w:val="D2D0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A60895"/>
    <w:multiLevelType w:val="hybridMultilevel"/>
    <w:tmpl w:val="E8FA5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FD0642"/>
    <w:multiLevelType w:val="hybridMultilevel"/>
    <w:tmpl w:val="90FA3638"/>
    <w:lvl w:ilvl="0" w:tplc="45E4A33E">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A0545E"/>
    <w:multiLevelType w:val="hybridMultilevel"/>
    <w:tmpl w:val="B7222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9A51E1"/>
    <w:multiLevelType w:val="hybridMultilevel"/>
    <w:tmpl w:val="DEB2E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4268E7"/>
    <w:multiLevelType w:val="hybridMultilevel"/>
    <w:tmpl w:val="3D44EA14"/>
    <w:lvl w:ilvl="0" w:tplc="FFFFFFFF">
      <w:start w:val="1"/>
      <w:numFmt w:val="bullet"/>
      <w:lvlText w:val=""/>
      <w:lvlPicBulletId w:val="0"/>
      <w:lvlJc w:val="left"/>
      <w:pPr>
        <w:ind w:left="360" w:hanging="360"/>
      </w:pPr>
      <w:rPr>
        <w:rFonts w:ascii="Symbol" w:hAnsi="Symbol" w:hint="default"/>
        <w:color w:val="auto"/>
      </w:rPr>
    </w:lvl>
    <w:lvl w:ilvl="1" w:tplc="0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E607C26"/>
    <w:multiLevelType w:val="hybridMultilevel"/>
    <w:tmpl w:val="2522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8245386">
    <w:abstractNumId w:val="10"/>
  </w:num>
  <w:num w:numId="2" w16cid:durableId="260794528">
    <w:abstractNumId w:val="12"/>
  </w:num>
  <w:num w:numId="3" w16cid:durableId="1684820349">
    <w:abstractNumId w:val="0"/>
  </w:num>
  <w:num w:numId="4" w16cid:durableId="18942436">
    <w:abstractNumId w:val="25"/>
  </w:num>
  <w:num w:numId="5" w16cid:durableId="135727042">
    <w:abstractNumId w:val="4"/>
  </w:num>
  <w:num w:numId="6" w16cid:durableId="860892822">
    <w:abstractNumId w:val="20"/>
  </w:num>
  <w:num w:numId="7" w16cid:durableId="444271382">
    <w:abstractNumId w:val="29"/>
  </w:num>
  <w:num w:numId="8" w16cid:durableId="1271669654">
    <w:abstractNumId w:val="26"/>
  </w:num>
  <w:num w:numId="9" w16cid:durableId="278802958">
    <w:abstractNumId w:val="28"/>
  </w:num>
  <w:num w:numId="10" w16cid:durableId="916941136">
    <w:abstractNumId w:val="31"/>
  </w:num>
  <w:num w:numId="11" w16cid:durableId="779298038">
    <w:abstractNumId w:val="5"/>
  </w:num>
  <w:num w:numId="12" w16cid:durableId="690448002">
    <w:abstractNumId w:val="15"/>
  </w:num>
  <w:num w:numId="13" w16cid:durableId="1654291603">
    <w:abstractNumId w:val="19"/>
  </w:num>
  <w:num w:numId="14" w16cid:durableId="558438805">
    <w:abstractNumId w:val="8"/>
  </w:num>
  <w:num w:numId="15" w16cid:durableId="2111505723">
    <w:abstractNumId w:val="18"/>
  </w:num>
  <w:num w:numId="16" w16cid:durableId="309948147">
    <w:abstractNumId w:val="9"/>
  </w:num>
  <w:num w:numId="17" w16cid:durableId="1046418134">
    <w:abstractNumId w:val="13"/>
  </w:num>
  <w:num w:numId="18" w16cid:durableId="998196011">
    <w:abstractNumId w:val="3"/>
  </w:num>
  <w:num w:numId="19" w16cid:durableId="1383363447">
    <w:abstractNumId w:val="21"/>
  </w:num>
  <w:num w:numId="20" w16cid:durableId="1344474058">
    <w:abstractNumId w:val="6"/>
  </w:num>
  <w:num w:numId="21" w16cid:durableId="1225488448">
    <w:abstractNumId w:val="24"/>
  </w:num>
  <w:num w:numId="22" w16cid:durableId="519710386">
    <w:abstractNumId w:val="14"/>
  </w:num>
  <w:num w:numId="23" w16cid:durableId="923303141">
    <w:abstractNumId w:val="30"/>
  </w:num>
  <w:num w:numId="24" w16cid:durableId="228342637">
    <w:abstractNumId w:val="2"/>
  </w:num>
  <w:num w:numId="25" w16cid:durableId="963077753">
    <w:abstractNumId w:val="23"/>
  </w:num>
  <w:num w:numId="26" w16cid:durableId="1003126083">
    <w:abstractNumId w:val="27"/>
  </w:num>
  <w:num w:numId="27" w16cid:durableId="1126241557">
    <w:abstractNumId w:val="17"/>
  </w:num>
  <w:num w:numId="28" w16cid:durableId="1690568065">
    <w:abstractNumId w:val="11"/>
  </w:num>
  <w:num w:numId="29" w16cid:durableId="1495805853">
    <w:abstractNumId w:val="22"/>
  </w:num>
  <w:num w:numId="30" w16cid:durableId="1211965892">
    <w:abstractNumId w:val="16"/>
  </w:num>
  <w:num w:numId="31" w16cid:durableId="319502520">
    <w:abstractNumId w:val="7"/>
  </w:num>
  <w:num w:numId="32" w16cid:durableId="689529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10"/>
    <w:rsid w:val="000315E8"/>
    <w:rsid w:val="00055E17"/>
    <w:rsid w:val="00097C37"/>
    <w:rsid w:val="000A31DC"/>
    <w:rsid w:val="000B3025"/>
    <w:rsid w:val="001025AA"/>
    <w:rsid w:val="00126BBF"/>
    <w:rsid w:val="00180EA2"/>
    <w:rsid w:val="00181042"/>
    <w:rsid w:val="001F34DE"/>
    <w:rsid w:val="00203543"/>
    <w:rsid w:val="0023107A"/>
    <w:rsid w:val="002532F9"/>
    <w:rsid w:val="002646E0"/>
    <w:rsid w:val="0027606B"/>
    <w:rsid w:val="00281A9F"/>
    <w:rsid w:val="002A7A7B"/>
    <w:rsid w:val="002B0709"/>
    <w:rsid w:val="002C4C4F"/>
    <w:rsid w:val="002D5B22"/>
    <w:rsid w:val="002E175A"/>
    <w:rsid w:val="003424BB"/>
    <w:rsid w:val="003A423B"/>
    <w:rsid w:val="003B0E44"/>
    <w:rsid w:val="003D303A"/>
    <w:rsid w:val="003E5EC3"/>
    <w:rsid w:val="003F0B03"/>
    <w:rsid w:val="00473D10"/>
    <w:rsid w:val="00494DB4"/>
    <w:rsid w:val="00592284"/>
    <w:rsid w:val="00593F12"/>
    <w:rsid w:val="005D4187"/>
    <w:rsid w:val="005D6842"/>
    <w:rsid w:val="00607A1D"/>
    <w:rsid w:val="00641A5E"/>
    <w:rsid w:val="0064413A"/>
    <w:rsid w:val="00673371"/>
    <w:rsid w:val="006A62CF"/>
    <w:rsid w:val="00704440"/>
    <w:rsid w:val="00716FCB"/>
    <w:rsid w:val="00732F57"/>
    <w:rsid w:val="00751087"/>
    <w:rsid w:val="007A1C12"/>
    <w:rsid w:val="007A1DC0"/>
    <w:rsid w:val="008229DD"/>
    <w:rsid w:val="008459DD"/>
    <w:rsid w:val="00862C77"/>
    <w:rsid w:val="00877F3B"/>
    <w:rsid w:val="008962FB"/>
    <w:rsid w:val="008C1707"/>
    <w:rsid w:val="00925413"/>
    <w:rsid w:val="00971A73"/>
    <w:rsid w:val="009A73ED"/>
    <w:rsid w:val="00A14245"/>
    <w:rsid w:val="00A25C0F"/>
    <w:rsid w:val="00A40958"/>
    <w:rsid w:val="00A6298C"/>
    <w:rsid w:val="00A863CD"/>
    <w:rsid w:val="00AA1229"/>
    <w:rsid w:val="00AB21C3"/>
    <w:rsid w:val="00AB757D"/>
    <w:rsid w:val="00AE21B1"/>
    <w:rsid w:val="00B14A85"/>
    <w:rsid w:val="00B356B4"/>
    <w:rsid w:val="00B5209D"/>
    <w:rsid w:val="00B863BE"/>
    <w:rsid w:val="00BE1D7D"/>
    <w:rsid w:val="00BF7EF5"/>
    <w:rsid w:val="00C301A9"/>
    <w:rsid w:val="00C3403F"/>
    <w:rsid w:val="00C51D51"/>
    <w:rsid w:val="00CE3C86"/>
    <w:rsid w:val="00CF17A6"/>
    <w:rsid w:val="00CF35D2"/>
    <w:rsid w:val="00D2303F"/>
    <w:rsid w:val="00D54ED0"/>
    <w:rsid w:val="00D613BC"/>
    <w:rsid w:val="00DA7228"/>
    <w:rsid w:val="00DD64E7"/>
    <w:rsid w:val="00DE7BF4"/>
    <w:rsid w:val="00E11003"/>
    <w:rsid w:val="00E47D63"/>
    <w:rsid w:val="00E6005E"/>
    <w:rsid w:val="00E75E6E"/>
    <w:rsid w:val="00E8494D"/>
    <w:rsid w:val="00EC30C8"/>
    <w:rsid w:val="00ED74BA"/>
    <w:rsid w:val="00EF3E77"/>
    <w:rsid w:val="00F15648"/>
    <w:rsid w:val="00F656DC"/>
    <w:rsid w:val="00FA3917"/>
    <w:rsid w:val="00FD436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23C0"/>
  <w15:chartTrackingRefBased/>
  <w15:docId w15:val="{89A780C5-3D09-46A2-A215-09C254C7E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2646E0"/>
    <w:pPr>
      <w:spacing w:after="120" w:line="240" w:lineRule="auto"/>
    </w:pPr>
  </w:style>
  <w:style w:type="paragraph" w:styleId="Heading1">
    <w:name w:val="heading 1"/>
    <w:basedOn w:val="Normal"/>
    <w:next w:val="Normal"/>
    <w:link w:val="Heading1Char"/>
    <w:uiPriority w:val="9"/>
    <w:qFormat/>
    <w:rsid w:val="00B14A85"/>
    <w:pPr>
      <w:keepNext/>
      <w:keepLines/>
      <w:spacing w:after="240"/>
      <w:outlineLvl w:val="0"/>
    </w:pPr>
    <w:rPr>
      <w:rFonts w:eastAsiaTheme="majorEastAsia" w:cstheme="majorBidi"/>
      <w:b/>
      <w:bCs/>
      <w:caps/>
      <w:color w:val="000000" w:themeColor="text1"/>
      <w:szCs w:val="28"/>
    </w:rPr>
  </w:style>
  <w:style w:type="paragraph" w:styleId="Heading2">
    <w:name w:val="heading 2"/>
    <w:basedOn w:val="Normal"/>
    <w:next w:val="Normal"/>
    <w:link w:val="Heading2Char"/>
    <w:uiPriority w:val="9"/>
    <w:semiHidden/>
    <w:unhideWhenUsed/>
    <w:qFormat/>
    <w:rsid w:val="000315E8"/>
    <w:pPr>
      <w:keepNext/>
      <w:keepLines/>
      <w:spacing w:after="240"/>
      <w:outlineLvl w:val="1"/>
    </w:pPr>
    <w:rPr>
      <w:rFonts w:eastAsiaTheme="majorEastAsia" w:cstheme="majorBidi"/>
      <w:bCs/>
      <w:color w:val="000000" w:themeColor="text1"/>
      <w:szCs w:val="26"/>
    </w:rPr>
  </w:style>
  <w:style w:type="paragraph" w:styleId="Heading3">
    <w:name w:val="heading 3"/>
    <w:basedOn w:val="Normal"/>
    <w:next w:val="Normal"/>
    <w:link w:val="Heading3Char"/>
    <w:uiPriority w:val="9"/>
    <w:unhideWhenUsed/>
    <w:qFormat/>
    <w:rsid w:val="000315E8"/>
    <w:pPr>
      <w:keepNext/>
      <w:keepLines/>
      <w:spacing w:before="240" w:after="240"/>
      <w:outlineLvl w:val="2"/>
    </w:pPr>
    <w:rPr>
      <w:rFonts w:eastAsiaTheme="majorEastAsia" w:cstheme="majorBidi"/>
      <w:bCs/>
      <w:color w:val="000000" w:themeColor="text1"/>
    </w:rPr>
  </w:style>
  <w:style w:type="paragraph" w:styleId="Heading4">
    <w:name w:val="heading 4"/>
    <w:basedOn w:val="Normal"/>
    <w:next w:val="Normal"/>
    <w:link w:val="Heading4Char"/>
    <w:uiPriority w:val="9"/>
    <w:semiHidden/>
    <w:unhideWhenUsed/>
    <w:qFormat/>
    <w:rsid w:val="000315E8"/>
    <w:pPr>
      <w:keepNext/>
      <w:keepLines/>
      <w:spacing w:after="240"/>
      <w:outlineLvl w:val="3"/>
    </w:pPr>
    <w:rPr>
      <w:rFonts w:eastAsiaTheme="majorEastAsia" w:cstheme="majorBidi"/>
      <w:bCs/>
      <w:i/>
      <w:iCs/>
      <w:color w:val="000000" w:themeColor="text1"/>
    </w:rPr>
  </w:style>
  <w:style w:type="paragraph" w:styleId="Heading5">
    <w:name w:val="heading 5"/>
    <w:basedOn w:val="Normal"/>
    <w:next w:val="Normal"/>
    <w:link w:val="Heading5Char"/>
    <w:uiPriority w:val="9"/>
    <w:unhideWhenUsed/>
    <w:qFormat/>
    <w:rsid w:val="00593F12"/>
    <w:pPr>
      <w:keepNext/>
      <w:keepLines/>
      <w:spacing w:after="240"/>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593F12"/>
    <w:pPr>
      <w:keepNext/>
      <w:keepLines/>
      <w:spacing w:after="240"/>
      <w:outlineLvl w:val="5"/>
    </w:pPr>
    <w:rPr>
      <w:rFonts w:eastAsiaTheme="majorEastAsia" w:cstheme="majorBidi"/>
      <w:i/>
      <w:iCs/>
      <w:color w:val="000000" w:themeColor="text1"/>
    </w:rPr>
  </w:style>
  <w:style w:type="paragraph" w:styleId="Heading7">
    <w:name w:val="heading 7"/>
    <w:basedOn w:val="Normal"/>
    <w:next w:val="Normal"/>
    <w:link w:val="Heading7Char"/>
    <w:uiPriority w:val="9"/>
    <w:semiHidden/>
    <w:unhideWhenUsed/>
    <w:qFormat/>
    <w:rsid w:val="00473D1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73D1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73D1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A85"/>
    <w:rPr>
      <w:rFonts w:ascii="Times New Roman" w:eastAsiaTheme="majorEastAsia" w:hAnsi="Times New Roman" w:cstheme="majorBidi"/>
      <w:b/>
      <w:bCs/>
      <w:caps/>
      <w:color w:val="000000" w:themeColor="text1"/>
      <w:sz w:val="24"/>
      <w:szCs w:val="28"/>
    </w:rPr>
  </w:style>
  <w:style w:type="character" w:customStyle="1" w:styleId="Heading2Char">
    <w:name w:val="Heading 2 Char"/>
    <w:basedOn w:val="DefaultParagraphFont"/>
    <w:link w:val="Heading2"/>
    <w:uiPriority w:val="9"/>
    <w:semiHidden/>
    <w:rsid w:val="000315E8"/>
    <w:rPr>
      <w:rFonts w:ascii="Times New Roman" w:eastAsiaTheme="majorEastAsia" w:hAnsi="Times New Roman" w:cstheme="majorBidi"/>
      <w:bCs/>
      <w:color w:val="000000" w:themeColor="text1"/>
      <w:sz w:val="24"/>
      <w:szCs w:val="26"/>
    </w:rPr>
  </w:style>
  <w:style w:type="character" w:customStyle="1" w:styleId="Heading3Char">
    <w:name w:val="Heading 3 Char"/>
    <w:basedOn w:val="DefaultParagraphFont"/>
    <w:link w:val="Heading3"/>
    <w:uiPriority w:val="9"/>
    <w:rsid w:val="000315E8"/>
    <w:rPr>
      <w:rFonts w:ascii="Times New Roman" w:eastAsiaTheme="majorEastAsia" w:hAnsi="Times New Roman" w:cstheme="majorBidi"/>
      <w:bCs/>
      <w:color w:val="000000" w:themeColor="text1"/>
      <w:sz w:val="24"/>
    </w:rPr>
  </w:style>
  <w:style w:type="character" w:customStyle="1" w:styleId="Heading4Char">
    <w:name w:val="Heading 4 Char"/>
    <w:basedOn w:val="DefaultParagraphFont"/>
    <w:link w:val="Heading4"/>
    <w:uiPriority w:val="9"/>
    <w:semiHidden/>
    <w:rsid w:val="000315E8"/>
    <w:rPr>
      <w:rFonts w:ascii="Times New Roman" w:eastAsiaTheme="majorEastAsia" w:hAnsi="Times New Roman" w:cstheme="majorBidi"/>
      <w:bCs/>
      <w:i/>
      <w:iCs/>
      <w:color w:val="000000" w:themeColor="text1"/>
      <w:sz w:val="24"/>
    </w:rPr>
  </w:style>
  <w:style w:type="character" w:customStyle="1" w:styleId="Heading5Char">
    <w:name w:val="Heading 5 Char"/>
    <w:basedOn w:val="DefaultParagraphFont"/>
    <w:link w:val="Heading5"/>
    <w:uiPriority w:val="9"/>
    <w:rsid w:val="00593F12"/>
    <w:rPr>
      <w:rFonts w:ascii="Times New Roman" w:eastAsiaTheme="majorEastAsia" w:hAnsi="Times New Roman" w:cstheme="majorBidi"/>
      <w:color w:val="000000" w:themeColor="text1"/>
      <w:sz w:val="24"/>
    </w:rPr>
  </w:style>
  <w:style w:type="character" w:customStyle="1" w:styleId="Heading6Char">
    <w:name w:val="Heading 6 Char"/>
    <w:basedOn w:val="DefaultParagraphFont"/>
    <w:link w:val="Heading6"/>
    <w:uiPriority w:val="9"/>
    <w:semiHidden/>
    <w:rsid w:val="00593F12"/>
    <w:rPr>
      <w:rFonts w:ascii="Times New Roman" w:eastAsiaTheme="majorEastAsia" w:hAnsi="Times New Roman" w:cstheme="majorBidi"/>
      <w:i/>
      <w:iCs/>
      <w:color w:val="000000" w:themeColor="text1"/>
      <w:sz w:val="24"/>
    </w:rPr>
  </w:style>
  <w:style w:type="paragraph" w:styleId="BlockText">
    <w:name w:val="Block Text"/>
    <w:basedOn w:val="Normal"/>
    <w:uiPriority w:val="2"/>
    <w:qFormat/>
    <w:rsid w:val="00607A1D"/>
    <w:pPr>
      <w:suppressAutoHyphens/>
      <w:spacing w:after="240"/>
      <w:ind w:left="720" w:right="720"/>
      <w:jc w:val="both"/>
    </w:pPr>
  </w:style>
  <w:style w:type="paragraph" w:styleId="BodyText">
    <w:name w:val="Body Text"/>
    <w:basedOn w:val="Normal"/>
    <w:link w:val="BodyTextChar"/>
    <w:uiPriority w:val="1"/>
    <w:qFormat/>
    <w:rsid w:val="00607A1D"/>
    <w:pPr>
      <w:spacing w:after="240"/>
      <w:jc w:val="both"/>
    </w:pPr>
  </w:style>
  <w:style w:type="character" w:customStyle="1" w:styleId="BodyTextChar">
    <w:name w:val="Body Text Char"/>
    <w:basedOn w:val="DefaultParagraphFont"/>
    <w:link w:val="BodyText"/>
    <w:uiPriority w:val="1"/>
    <w:rsid w:val="00607A1D"/>
    <w:rPr>
      <w:rFonts w:ascii="Times New Roman" w:hAnsi="Times New Roman"/>
      <w:sz w:val="24"/>
    </w:rPr>
  </w:style>
  <w:style w:type="paragraph" w:styleId="BodyTextFirstIndent">
    <w:name w:val="Body Text First Indent"/>
    <w:basedOn w:val="Normal"/>
    <w:link w:val="BodyTextFirstIndentChar"/>
    <w:uiPriority w:val="2"/>
    <w:qFormat/>
    <w:rsid w:val="00607A1D"/>
    <w:pPr>
      <w:spacing w:after="240"/>
      <w:ind w:firstLine="720"/>
      <w:jc w:val="both"/>
    </w:pPr>
  </w:style>
  <w:style w:type="character" w:customStyle="1" w:styleId="BodyTextFirstIndentChar">
    <w:name w:val="Body Text First Indent Char"/>
    <w:basedOn w:val="BodyTextChar"/>
    <w:link w:val="BodyTextFirstIndent"/>
    <w:uiPriority w:val="2"/>
    <w:rsid w:val="008962FB"/>
    <w:rPr>
      <w:rFonts w:ascii="Times New Roman" w:hAnsi="Times New Roman"/>
      <w:sz w:val="24"/>
    </w:rPr>
  </w:style>
  <w:style w:type="paragraph" w:styleId="BodyTextIndent">
    <w:name w:val="Body Text Indent"/>
    <w:basedOn w:val="BodyText"/>
    <w:link w:val="BodyTextIndentChar"/>
    <w:uiPriority w:val="3"/>
    <w:rsid w:val="00607A1D"/>
    <w:pPr>
      <w:ind w:left="360"/>
    </w:pPr>
  </w:style>
  <w:style w:type="character" w:customStyle="1" w:styleId="BodyTextIndentChar">
    <w:name w:val="Body Text Indent Char"/>
    <w:basedOn w:val="DefaultParagraphFont"/>
    <w:link w:val="BodyTextIndent"/>
    <w:uiPriority w:val="3"/>
    <w:rsid w:val="00E11003"/>
    <w:rPr>
      <w:rFonts w:ascii="Times New Roman" w:hAnsi="Times New Roman"/>
      <w:sz w:val="24"/>
    </w:rPr>
  </w:style>
  <w:style w:type="paragraph" w:styleId="Title">
    <w:name w:val="Title"/>
    <w:basedOn w:val="Normal"/>
    <w:next w:val="Normal"/>
    <w:link w:val="TitleChar"/>
    <w:uiPriority w:val="5"/>
    <w:qFormat/>
    <w:rsid w:val="00203543"/>
    <w:pPr>
      <w:spacing w:after="240"/>
      <w:jc w:val="center"/>
    </w:pPr>
    <w:rPr>
      <w:b/>
      <w:caps/>
    </w:rPr>
  </w:style>
  <w:style w:type="character" w:customStyle="1" w:styleId="TitleChar">
    <w:name w:val="Title Char"/>
    <w:basedOn w:val="DefaultParagraphFont"/>
    <w:link w:val="Title"/>
    <w:uiPriority w:val="5"/>
    <w:rsid w:val="00203543"/>
    <w:rPr>
      <w:rFonts w:ascii="Times New Roman" w:hAnsi="Times New Roman"/>
      <w:b/>
      <w:caps/>
      <w:sz w:val="24"/>
    </w:rPr>
  </w:style>
  <w:style w:type="paragraph" w:styleId="Subtitle">
    <w:name w:val="Subtitle"/>
    <w:basedOn w:val="Normal"/>
    <w:next w:val="Normal"/>
    <w:link w:val="SubtitleChar"/>
    <w:uiPriority w:val="6"/>
    <w:qFormat/>
    <w:rsid w:val="00494DB4"/>
    <w:pPr>
      <w:spacing w:after="240"/>
      <w:jc w:val="center"/>
    </w:pPr>
    <w:rPr>
      <w:b/>
    </w:rPr>
  </w:style>
  <w:style w:type="character" w:customStyle="1" w:styleId="SubtitleChar">
    <w:name w:val="Subtitle Char"/>
    <w:basedOn w:val="DefaultParagraphFont"/>
    <w:link w:val="Subtitle"/>
    <w:uiPriority w:val="6"/>
    <w:rsid w:val="00AE21B1"/>
    <w:rPr>
      <w:rFonts w:ascii="Times New Roman" w:hAnsi="Times New Roman"/>
      <w:b/>
      <w:sz w:val="24"/>
    </w:rPr>
  </w:style>
  <w:style w:type="character" w:styleId="SubtleReference">
    <w:name w:val="Subtle Reference"/>
    <w:basedOn w:val="DefaultParagraphFont"/>
    <w:uiPriority w:val="31"/>
    <w:qFormat/>
    <w:rsid w:val="007A1DC0"/>
    <w:rPr>
      <w:smallCaps/>
      <w:color w:val="5A5A5A" w:themeColor="text1" w:themeTint="A5"/>
    </w:rPr>
  </w:style>
  <w:style w:type="paragraph" w:styleId="NoSpacing">
    <w:name w:val="No Spacing"/>
    <w:qFormat/>
    <w:rsid w:val="00AE21B1"/>
    <w:pPr>
      <w:spacing w:after="0" w:line="240" w:lineRule="auto"/>
    </w:pPr>
  </w:style>
  <w:style w:type="paragraph" w:styleId="Quote">
    <w:name w:val="Quote"/>
    <w:basedOn w:val="Normal"/>
    <w:next w:val="Normal"/>
    <w:link w:val="QuoteChar"/>
    <w:uiPriority w:val="4"/>
    <w:qFormat/>
    <w:rsid w:val="00AE21B1"/>
    <w:pPr>
      <w:spacing w:before="200" w:after="160"/>
      <w:ind w:left="1440" w:right="1440"/>
      <w:jc w:val="both"/>
    </w:pPr>
    <w:rPr>
      <w:i/>
      <w:iCs/>
      <w:color w:val="404040" w:themeColor="text1" w:themeTint="BF"/>
    </w:rPr>
  </w:style>
  <w:style w:type="character" w:customStyle="1" w:styleId="QuoteChar">
    <w:name w:val="Quote Char"/>
    <w:basedOn w:val="DefaultParagraphFont"/>
    <w:link w:val="Quote"/>
    <w:uiPriority w:val="4"/>
    <w:rsid w:val="00AE21B1"/>
    <w:rPr>
      <w:rFonts w:ascii="Times New Roman" w:hAnsi="Times New Roman"/>
      <w:i/>
      <w:iCs/>
      <w:color w:val="404040" w:themeColor="text1" w:themeTint="BF"/>
      <w:sz w:val="24"/>
    </w:rPr>
  </w:style>
  <w:style w:type="paragraph" w:styleId="Header">
    <w:name w:val="header"/>
    <w:basedOn w:val="Normal"/>
    <w:link w:val="HeaderChar"/>
    <w:uiPriority w:val="99"/>
    <w:unhideWhenUsed/>
    <w:rsid w:val="00862C77"/>
    <w:pPr>
      <w:tabs>
        <w:tab w:val="center" w:pos="4680"/>
        <w:tab w:val="right" w:pos="9360"/>
      </w:tabs>
    </w:pPr>
  </w:style>
  <w:style w:type="character" w:customStyle="1" w:styleId="HeaderChar">
    <w:name w:val="Header Char"/>
    <w:basedOn w:val="DefaultParagraphFont"/>
    <w:link w:val="Header"/>
    <w:uiPriority w:val="99"/>
    <w:rsid w:val="00862C77"/>
  </w:style>
  <w:style w:type="paragraph" w:styleId="Footer">
    <w:name w:val="footer"/>
    <w:basedOn w:val="Normal"/>
    <w:link w:val="FooterChar"/>
    <w:uiPriority w:val="99"/>
    <w:unhideWhenUsed/>
    <w:rsid w:val="00862C77"/>
    <w:pPr>
      <w:tabs>
        <w:tab w:val="center" w:pos="4680"/>
        <w:tab w:val="right" w:pos="9360"/>
      </w:tabs>
    </w:pPr>
  </w:style>
  <w:style w:type="character" w:customStyle="1" w:styleId="FooterChar">
    <w:name w:val="Footer Char"/>
    <w:basedOn w:val="DefaultParagraphFont"/>
    <w:link w:val="Footer"/>
    <w:uiPriority w:val="99"/>
    <w:rsid w:val="00862C77"/>
  </w:style>
  <w:style w:type="paragraph" w:styleId="FootnoteText">
    <w:name w:val="footnote text"/>
    <w:basedOn w:val="Normal"/>
    <w:link w:val="FootnoteTextChar"/>
    <w:uiPriority w:val="99"/>
    <w:semiHidden/>
    <w:unhideWhenUsed/>
    <w:rsid w:val="00862C77"/>
    <w:rPr>
      <w:sz w:val="20"/>
      <w:szCs w:val="20"/>
    </w:rPr>
  </w:style>
  <w:style w:type="character" w:customStyle="1" w:styleId="FootnoteTextChar">
    <w:name w:val="Footnote Text Char"/>
    <w:basedOn w:val="DefaultParagraphFont"/>
    <w:link w:val="FootnoteText"/>
    <w:uiPriority w:val="99"/>
    <w:semiHidden/>
    <w:rsid w:val="00862C77"/>
    <w:rPr>
      <w:sz w:val="20"/>
      <w:szCs w:val="20"/>
    </w:rPr>
  </w:style>
  <w:style w:type="paragraph" w:customStyle="1" w:styleId="Discoveryfirstlineindent">
    <w:name w:val="Discovery first line indent"/>
    <w:basedOn w:val="Normal"/>
    <w:uiPriority w:val="11"/>
    <w:unhideWhenUsed/>
    <w:qFormat/>
    <w:rsid w:val="003424BB"/>
    <w:pPr>
      <w:spacing w:line="480" w:lineRule="exact"/>
      <w:ind w:firstLine="720"/>
    </w:pPr>
  </w:style>
  <w:style w:type="paragraph" w:customStyle="1" w:styleId="DocID">
    <w:name w:val="DocID"/>
    <w:basedOn w:val="Normal"/>
    <w:uiPriority w:val="11"/>
    <w:qFormat/>
    <w:rsid w:val="002646E0"/>
    <w:rPr>
      <w:kern w:val="0"/>
      <w:sz w:val="18"/>
      <w14:ligatures w14:val="none"/>
    </w:rPr>
  </w:style>
  <w:style w:type="character" w:customStyle="1" w:styleId="Heading7Char">
    <w:name w:val="Heading 7 Char"/>
    <w:basedOn w:val="DefaultParagraphFont"/>
    <w:link w:val="Heading7"/>
    <w:uiPriority w:val="9"/>
    <w:semiHidden/>
    <w:rsid w:val="00473D1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3D1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3D10"/>
    <w:rPr>
      <w:rFonts w:asciiTheme="minorHAnsi" w:eastAsiaTheme="majorEastAsia" w:hAnsiTheme="minorHAnsi" w:cstheme="majorBidi"/>
      <w:color w:val="272727" w:themeColor="text1" w:themeTint="D8"/>
    </w:rPr>
  </w:style>
  <w:style w:type="paragraph" w:styleId="ListParagraph">
    <w:name w:val="List Paragraph"/>
    <w:basedOn w:val="Normal"/>
    <w:uiPriority w:val="34"/>
    <w:qFormat/>
    <w:rsid w:val="00473D10"/>
    <w:pPr>
      <w:ind w:left="720"/>
      <w:contextualSpacing/>
    </w:pPr>
  </w:style>
  <w:style w:type="character" w:styleId="IntenseEmphasis">
    <w:name w:val="Intense Emphasis"/>
    <w:basedOn w:val="DefaultParagraphFont"/>
    <w:uiPriority w:val="21"/>
    <w:semiHidden/>
    <w:unhideWhenUsed/>
    <w:qFormat/>
    <w:rsid w:val="00473D10"/>
    <w:rPr>
      <w:i/>
      <w:iCs/>
      <w:color w:val="365F91" w:themeColor="accent1" w:themeShade="BF"/>
    </w:rPr>
  </w:style>
  <w:style w:type="paragraph" w:styleId="IntenseQuote">
    <w:name w:val="Intense Quote"/>
    <w:basedOn w:val="Normal"/>
    <w:next w:val="Normal"/>
    <w:link w:val="IntenseQuoteChar"/>
    <w:uiPriority w:val="30"/>
    <w:semiHidden/>
    <w:unhideWhenUsed/>
    <w:qFormat/>
    <w:rsid w:val="00473D1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473D10"/>
    <w:rPr>
      <w:i/>
      <w:iCs/>
      <w:color w:val="365F91" w:themeColor="accent1" w:themeShade="BF"/>
    </w:rPr>
  </w:style>
  <w:style w:type="character" w:styleId="IntenseReference">
    <w:name w:val="Intense Reference"/>
    <w:basedOn w:val="DefaultParagraphFont"/>
    <w:uiPriority w:val="32"/>
    <w:semiHidden/>
    <w:unhideWhenUsed/>
    <w:qFormat/>
    <w:rsid w:val="00473D10"/>
    <w:rPr>
      <w:b/>
      <w:bCs/>
      <w:smallCaps/>
      <w:color w:val="365F91" w:themeColor="accent1" w:themeShade="BF"/>
      <w:spacing w:val="5"/>
    </w:rPr>
  </w:style>
  <w:style w:type="paragraph" w:styleId="NormalWeb">
    <w:name w:val="Normal (Web)"/>
    <w:basedOn w:val="Normal"/>
    <w:uiPriority w:val="99"/>
    <w:semiHidden/>
    <w:unhideWhenUsed/>
    <w:rsid w:val="000B3025"/>
    <w:pPr>
      <w:spacing w:before="100" w:beforeAutospacing="1" w:after="100" w:afterAutospacing="1"/>
    </w:pPr>
    <w:rPr>
      <w:rFonts w:eastAsia="Times New Roman" w:cs="Times New Roman"/>
      <w:kern w:val="0"/>
      <w14:ligatures w14:val="none"/>
    </w:rPr>
  </w:style>
  <w:style w:type="character" w:styleId="Strong">
    <w:name w:val="Strong"/>
    <w:basedOn w:val="DefaultParagraphFont"/>
    <w:uiPriority w:val="22"/>
    <w:qFormat/>
    <w:rsid w:val="000B3025"/>
    <w:rPr>
      <w:b/>
      <w:bCs/>
    </w:rPr>
  </w:style>
  <w:style w:type="paragraph" w:styleId="Revision">
    <w:name w:val="Revision"/>
    <w:hidden/>
    <w:uiPriority w:val="99"/>
    <w:semiHidden/>
    <w:rsid w:val="002C4C4F"/>
    <w:pPr>
      <w:spacing w:after="0" w:line="240" w:lineRule="auto"/>
    </w:pPr>
  </w:style>
  <w:style w:type="character" w:styleId="Hyperlink">
    <w:name w:val="Hyperlink"/>
    <w:basedOn w:val="DefaultParagraphFont"/>
    <w:uiPriority w:val="99"/>
    <w:unhideWhenUsed/>
    <w:rsid w:val="002E175A"/>
    <w:rPr>
      <w:color w:val="0000FF" w:themeColor="hyperlink"/>
      <w:u w:val="single"/>
    </w:rPr>
  </w:style>
  <w:style w:type="character" w:styleId="UnresolvedMention">
    <w:name w:val="Unresolved Mention"/>
    <w:basedOn w:val="DefaultParagraphFont"/>
    <w:uiPriority w:val="99"/>
    <w:semiHidden/>
    <w:unhideWhenUsed/>
    <w:rsid w:val="002E1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LegalSales.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ervice@LegalSales.org"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027eb5e-0aff-45d5-b655-a1279d79d3a2}" enabled="1" method="Standard" siteId="{79c33897-1d6c-45d6-92ad-8c26b93e2199}" contentBits="0" removed="0"/>
</clbl:labelList>
</file>

<file path=docProps/app.xml><?xml version="1.0" encoding="utf-8"?>
<Properties xmlns="http://schemas.openxmlformats.org/officeDocument/2006/extended-properties" xmlns:vt="http://schemas.openxmlformats.org/officeDocument/2006/docPropsVTypes">
  <Template>Normal</Template>
  <TotalTime>81</TotalTime>
  <Pages>5</Pages>
  <Words>1259</Words>
  <Characters>6502</Characters>
  <Application>Microsoft Office Word</Application>
  <DocSecurity>0</DocSecurity>
  <Lines>166</Lines>
  <Paragraphs>55</Paragraphs>
  <ScaleCrop>false</ScaleCrop>
  <HeadingPairs>
    <vt:vector size="2" baseType="variant">
      <vt:variant>
        <vt:lpstr>Title</vt:lpstr>
      </vt:variant>
      <vt:variant>
        <vt:i4>1</vt:i4>
      </vt:variant>
    </vt:vector>
  </HeadingPairs>
  <TitlesOfParts>
    <vt:vector size="1" baseType="lpstr">
      <vt:lpstr/>
    </vt:vector>
  </TitlesOfParts>
  <Company>Mintz</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Newman, Chris</dc:creator>
  <cp:keywords/>
  <dc:description/>
  <cp:lastModifiedBy>Catherine Alman MacDonagh</cp:lastModifiedBy>
  <cp:revision>6</cp:revision>
  <dcterms:created xsi:type="dcterms:W3CDTF">2026-06-12T20:17:00Z</dcterms:created>
  <dcterms:modified xsi:type="dcterms:W3CDTF">2026-07-24T19:10:00Z</dcterms:modified>
</cp:coreProperties>
</file>